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ABB" w:rsidRPr="00E563EF" w:rsidRDefault="005E47B2" w:rsidP="00524EDE">
      <w:pPr>
        <w:jc w:val="center"/>
        <w:rPr>
          <w:sz w:val="28"/>
        </w:rPr>
      </w:pPr>
      <w:bookmarkStart w:id="0" w:name="_GoBack"/>
      <w:bookmarkEnd w:id="0"/>
      <w:r w:rsidRPr="00E563EF">
        <w:rPr>
          <w:rFonts w:hint="eastAsia"/>
          <w:sz w:val="28"/>
        </w:rPr>
        <w:t>社会福祉法人大恵会</w:t>
      </w:r>
      <w:r w:rsidR="00817136" w:rsidRPr="00E563EF">
        <w:rPr>
          <w:rFonts w:hint="eastAsia"/>
          <w:sz w:val="28"/>
        </w:rPr>
        <w:t>新人育成指針</w:t>
      </w:r>
    </w:p>
    <w:p w:rsidR="00817136" w:rsidRPr="00E563EF" w:rsidRDefault="00817136" w:rsidP="00E563EF">
      <w:pPr>
        <w:spacing w:line="0" w:lineRule="atLeast"/>
        <w:rPr>
          <w:sz w:val="24"/>
        </w:rPr>
      </w:pPr>
    </w:p>
    <w:p w:rsidR="00817136" w:rsidRPr="00E563EF" w:rsidRDefault="00817136" w:rsidP="00E563EF">
      <w:pPr>
        <w:spacing w:line="0" w:lineRule="atLeast"/>
        <w:rPr>
          <w:sz w:val="24"/>
        </w:rPr>
      </w:pPr>
      <w:r w:rsidRPr="00E563EF">
        <w:rPr>
          <w:rFonts w:hint="eastAsia"/>
          <w:sz w:val="24"/>
        </w:rPr>
        <w:t>（目的）</w:t>
      </w:r>
    </w:p>
    <w:p w:rsidR="00817136" w:rsidRPr="00E563EF" w:rsidRDefault="00E563EF" w:rsidP="00E563EF">
      <w:pPr>
        <w:spacing w:line="0" w:lineRule="atLeast"/>
        <w:ind w:left="240" w:hangingChars="100" w:hanging="240"/>
        <w:rPr>
          <w:sz w:val="24"/>
        </w:rPr>
      </w:pPr>
      <w:r w:rsidRPr="00E563EF">
        <w:rPr>
          <w:rFonts w:hint="eastAsia"/>
          <w:sz w:val="24"/>
        </w:rPr>
        <w:t>１．</w:t>
      </w:r>
      <w:r w:rsidR="00817136" w:rsidRPr="00E563EF">
        <w:rPr>
          <w:rFonts w:hint="eastAsia"/>
          <w:sz w:val="24"/>
        </w:rPr>
        <w:t>社会福祉法人大恵会新人育成指針（以下「新人育成指針」という）は新規採用職員の人材要件を具体的に記したもので</w:t>
      </w:r>
      <w:r w:rsidR="009214BC" w:rsidRPr="00E563EF">
        <w:rPr>
          <w:rFonts w:hint="eastAsia"/>
          <w:sz w:val="24"/>
        </w:rPr>
        <w:t>ある。</w:t>
      </w:r>
    </w:p>
    <w:p w:rsidR="009214BC" w:rsidRDefault="009214BC" w:rsidP="00E563EF">
      <w:pPr>
        <w:spacing w:line="0" w:lineRule="atLeast"/>
        <w:ind w:leftChars="100" w:left="210"/>
        <w:rPr>
          <w:sz w:val="24"/>
        </w:rPr>
      </w:pPr>
      <w:r w:rsidRPr="00E563EF">
        <w:rPr>
          <w:rFonts w:hint="eastAsia"/>
          <w:sz w:val="24"/>
        </w:rPr>
        <w:t>キャリアパス制度と併せて</w:t>
      </w:r>
      <w:r w:rsidR="00E563EF" w:rsidRPr="00E563EF">
        <w:rPr>
          <w:rFonts w:hint="eastAsia"/>
          <w:sz w:val="24"/>
        </w:rPr>
        <w:t>新規採用</w:t>
      </w:r>
      <w:r w:rsidRPr="00E563EF">
        <w:rPr>
          <w:rFonts w:hint="eastAsia"/>
          <w:sz w:val="24"/>
        </w:rPr>
        <w:t>職員の</w:t>
      </w:r>
      <w:r w:rsidR="00E563EF" w:rsidRPr="00E563EF">
        <w:rPr>
          <w:rFonts w:hint="eastAsia"/>
          <w:sz w:val="24"/>
        </w:rPr>
        <w:t>働きやすい環境整備を</w:t>
      </w:r>
      <w:r w:rsidRPr="00E563EF">
        <w:rPr>
          <w:rFonts w:hint="eastAsia"/>
          <w:sz w:val="24"/>
        </w:rPr>
        <w:t>目指し、</w:t>
      </w:r>
      <w:r w:rsidR="00E563EF" w:rsidRPr="00E563EF">
        <w:rPr>
          <w:rFonts w:hint="eastAsia"/>
          <w:sz w:val="24"/>
        </w:rPr>
        <w:t>将来における積極的な</w:t>
      </w:r>
      <w:r w:rsidRPr="00E563EF">
        <w:rPr>
          <w:rFonts w:hint="eastAsia"/>
          <w:sz w:val="24"/>
        </w:rPr>
        <w:t>人材登用を目指すものとする。</w:t>
      </w:r>
    </w:p>
    <w:p w:rsidR="003A08D4" w:rsidRDefault="003A08D4" w:rsidP="00E563EF">
      <w:pPr>
        <w:spacing w:line="0" w:lineRule="atLeast"/>
        <w:ind w:leftChars="100" w:left="210"/>
        <w:rPr>
          <w:sz w:val="24"/>
        </w:rPr>
      </w:pPr>
    </w:p>
    <w:p w:rsidR="00BB2358" w:rsidRPr="00E563EF" w:rsidRDefault="00BB2358" w:rsidP="00E563EF">
      <w:pPr>
        <w:spacing w:line="0" w:lineRule="atLeast"/>
        <w:rPr>
          <w:sz w:val="24"/>
        </w:rPr>
      </w:pPr>
      <w:r w:rsidRPr="00E563EF">
        <w:rPr>
          <w:rFonts w:hint="eastAsia"/>
          <w:sz w:val="24"/>
        </w:rPr>
        <w:t>（採用要件）</w:t>
      </w:r>
    </w:p>
    <w:p w:rsidR="00E563EF" w:rsidRDefault="00E563EF" w:rsidP="00E563EF">
      <w:pPr>
        <w:spacing w:line="0" w:lineRule="atLeast"/>
        <w:ind w:left="720" w:hangingChars="300" w:hanging="720"/>
        <w:rPr>
          <w:sz w:val="24"/>
        </w:rPr>
      </w:pPr>
      <w:r>
        <w:rPr>
          <w:rFonts w:hint="eastAsia"/>
          <w:sz w:val="24"/>
        </w:rPr>
        <w:t>２．</w:t>
      </w:r>
      <w:r w:rsidR="00BB2358" w:rsidRPr="00E563EF">
        <w:rPr>
          <w:rFonts w:hint="eastAsia"/>
          <w:sz w:val="24"/>
        </w:rPr>
        <w:t>新規採用者における潜在的資質の判別のため、以下に挙げる項目についての確認を面</w:t>
      </w:r>
    </w:p>
    <w:p w:rsidR="00BB2358" w:rsidRPr="00E563EF" w:rsidRDefault="00BB2358" w:rsidP="00E563EF">
      <w:pPr>
        <w:spacing w:line="0" w:lineRule="atLeast"/>
        <w:ind w:leftChars="100" w:left="690" w:hangingChars="200" w:hanging="480"/>
        <w:rPr>
          <w:sz w:val="24"/>
        </w:rPr>
      </w:pPr>
      <w:r w:rsidRPr="00E563EF">
        <w:rPr>
          <w:rFonts w:hint="eastAsia"/>
          <w:sz w:val="24"/>
        </w:rPr>
        <w:t>接等により洞察する。</w:t>
      </w:r>
    </w:p>
    <w:p w:rsidR="00BB2358" w:rsidRPr="00E563EF" w:rsidRDefault="00BB2358" w:rsidP="00E563EF">
      <w:pPr>
        <w:pStyle w:val="a3"/>
        <w:numPr>
          <w:ilvl w:val="0"/>
          <w:numId w:val="2"/>
        </w:numPr>
        <w:spacing w:line="0" w:lineRule="atLeast"/>
        <w:ind w:leftChars="0"/>
        <w:rPr>
          <w:sz w:val="24"/>
        </w:rPr>
      </w:pPr>
      <w:r w:rsidRPr="00E563EF">
        <w:rPr>
          <w:rFonts w:hint="eastAsia"/>
          <w:sz w:val="24"/>
        </w:rPr>
        <w:t>コミュニテーション力</w:t>
      </w:r>
      <w:r w:rsidR="009214BC" w:rsidRPr="00E563EF">
        <w:rPr>
          <w:rFonts w:hint="eastAsia"/>
          <w:sz w:val="24"/>
        </w:rPr>
        <w:t>（</w:t>
      </w:r>
      <w:r w:rsidR="00A21C7D" w:rsidRPr="00E563EF">
        <w:rPr>
          <w:rFonts w:hint="eastAsia"/>
          <w:sz w:val="24"/>
        </w:rPr>
        <w:t>日本語力、表現力</w:t>
      </w:r>
      <w:r w:rsidR="009214BC" w:rsidRPr="00E563EF">
        <w:rPr>
          <w:rFonts w:hint="eastAsia"/>
          <w:sz w:val="24"/>
        </w:rPr>
        <w:t>）</w:t>
      </w:r>
    </w:p>
    <w:p w:rsidR="00BB2358" w:rsidRPr="00E563EF" w:rsidRDefault="00BB2358" w:rsidP="00E563EF">
      <w:pPr>
        <w:pStyle w:val="a3"/>
        <w:numPr>
          <w:ilvl w:val="0"/>
          <w:numId w:val="2"/>
        </w:numPr>
        <w:spacing w:line="0" w:lineRule="atLeast"/>
        <w:ind w:leftChars="0"/>
        <w:rPr>
          <w:sz w:val="24"/>
        </w:rPr>
      </w:pPr>
      <w:r w:rsidRPr="00E563EF">
        <w:rPr>
          <w:rFonts w:hint="eastAsia"/>
          <w:sz w:val="24"/>
        </w:rPr>
        <w:t>協調性</w:t>
      </w:r>
    </w:p>
    <w:p w:rsidR="00BB2358" w:rsidRPr="00793597" w:rsidRDefault="00BB2358" w:rsidP="00E563EF">
      <w:pPr>
        <w:pStyle w:val="a3"/>
        <w:numPr>
          <w:ilvl w:val="0"/>
          <w:numId w:val="2"/>
        </w:numPr>
        <w:spacing w:line="0" w:lineRule="atLeast"/>
        <w:ind w:leftChars="0"/>
        <w:rPr>
          <w:sz w:val="24"/>
        </w:rPr>
      </w:pPr>
      <w:r w:rsidRPr="00793597">
        <w:rPr>
          <w:rFonts w:hint="eastAsia"/>
          <w:sz w:val="24"/>
        </w:rPr>
        <w:t>行動力</w:t>
      </w:r>
      <w:r w:rsidR="00793597" w:rsidRPr="00793597">
        <w:rPr>
          <w:rFonts w:hint="eastAsia"/>
          <w:sz w:val="24"/>
        </w:rPr>
        <w:t>・</w:t>
      </w:r>
      <w:r w:rsidR="00A21C7D" w:rsidRPr="00793597">
        <w:rPr>
          <w:rFonts w:hint="eastAsia"/>
          <w:sz w:val="24"/>
        </w:rPr>
        <w:t>即時対応性</w:t>
      </w:r>
      <w:r w:rsidR="00793597">
        <w:rPr>
          <w:rFonts w:hint="eastAsia"/>
          <w:sz w:val="24"/>
        </w:rPr>
        <w:t>・課題対応力</w:t>
      </w:r>
    </w:p>
    <w:p w:rsidR="00A21C7D" w:rsidRPr="00E563EF" w:rsidRDefault="00A21C7D" w:rsidP="00E563EF">
      <w:pPr>
        <w:pStyle w:val="a3"/>
        <w:numPr>
          <w:ilvl w:val="0"/>
          <w:numId w:val="2"/>
        </w:numPr>
        <w:spacing w:line="0" w:lineRule="atLeast"/>
        <w:ind w:leftChars="0"/>
        <w:rPr>
          <w:sz w:val="24"/>
        </w:rPr>
      </w:pPr>
      <w:r w:rsidRPr="00E563EF">
        <w:rPr>
          <w:rFonts w:hint="eastAsia"/>
          <w:sz w:val="24"/>
        </w:rPr>
        <w:t>ストレス耐性</w:t>
      </w:r>
    </w:p>
    <w:p w:rsidR="00A21C7D" w:rsidRPr="00E563EF" w:rsidRDefault="00A21C7D" w:rsidP="00E563EF">
      <w:pPr>
        <w:pStyle w:val="a3"/>
        <w:numPr>
          <w:ilvl w:val="0"/>
          <w:numId w:val="2"/>
        </w:numPr>
        <w:spacing w:line="0" w:lineRule="atLeast"/>
        <w:ind w:leftChars="0"/>
        <w:rPr>
          <w:sz w:val="24"/>
        </w:rPr>
      </w:pPr>
      <w:r w:rsidRPr="00E563EF">
        <w:rPr>
          <w:rFonts w:hint="eastAsia"/>
          <w:sz w:val="24"/>
        </w:rPr>
        <w:t>論理的発想</w:t>
      </w:r>
    </w:p>
    <w:p w:rsidR="001B690C" w:rsidRDefault="00A21C7D" w:rsidP="00793597">
      <w:pPr>
        <w:pStyle w:val="a3"/>
        <w:numPr>
          <w:ilvl w:val="0"/>
          <w:numId w:val="2"/>
        </w:numPr>
        <w:spacing w:line="0" w:lineRule="atLeast"/>
        <w:ind w:leftChars="0"/>
        <w:rPr>
          <w:sz w:val="24"/>
        </w:rPr>
      </w:pPr>
      <w:r w:rsidRPr="00E563EF">
        <w:rPr>
          <w:rFonts w:hint="eastAsia"/>
          <w:sz w:val="24"/>
        </w:rPr>
        <w:t>創造性</w:t>
      </w:r>
    </w:p>
    <w:p w:rsidR="003A08D4" w:rsidRPr="00793597" w:rsidRDefault="003A08D4" w:rsidP="00793597">
      <w:pPr>
        <w:pStyle w:val="a3"/>
        <w:numPr>
          <w:ilvl w:val="0"/>
          <w:numId w:val="2"/>
        </w:numPr>
        <w:spacing w:line="0" w:lineRule="atLeast"/>
        <w:ind w:leftChars="0"/>
        <w:rPr>
          <w:sz w:val="24"/>
        </w:rPr>
      </w:pPr>
    </w:p>
    <w:p w:rsidR="00A21C7D" w:rsidRPr="00E563EF" w:rsidRDefault="00A21C7D" w:rsidP="00E563EF">
      <w:pPr>
        <w:spacing w:line="0" w:lineRule="atLeast"/>
        <w:rPr>
          <w:sz w:val="24"/>
        </w:rPr>
      </w:pPr>
      <w:r w:rsidRPr="00E563EF">
        <w:rPr>
          <w:rFonts w:hint="eastAsia"/>
          <w:sz w:val="24"/>
        </w:rPr>
        <w:t>（育成要件）</w:t>
      </w:r>
    </w:p>
    <w:p w:rsidR="00A21C7D" w:rsidRPr="00E563EF" w:rsidRDefault="00E563EF" w:rsidP="00E563EF">
      <w:pPr>
        <w:spacing w:line="0" w:lineRule="atLeast"/>
        <w:rPr>
          <w:sz w:val="24"/>
        </w:rPr>
      </w:pPr>
      <w:r>
        <w:rPr>
          <w:rFonts w:hint="eastAsia"/>
          <w:sz w:val="24"/>
        </w:rPr>
        <w:t>３．</w:t>
      </w:r>
      <w:r w:rsidR="00A21C7D" w:rsidRPr="00E563EF">
        <w:rPr>
          <w:rFonts w:hint="eastAsia"/>
          <w:sz w:val="24"/>
        </w:rPr>
        <w:t>新規採用者における向こう</w:t>
      </w:r>
      <w:r w:rsidR="009214BC" w:rsidRPr="00E563EF">
        <w:rPr>
          <w:rFonts w:hint="eastAsia"/>
          <w:sz w:val="24"/>
        </w:rPr>
        <w:t>５</w:t>
      </w:r>
      <w:r w:rsidR="00A21C7D" w:rsidRPr="00E563EF">
        <w:rPr>
          <w:rFonts w:hint="eastAsia"/>
          <w:sz w:val="24"/>
        </w:rPr>
        <w:t>年間の</w:t>
      </w:r>
      <w:r w:rsidR="009214BC" w:rsidRPr="00E563EF">
        <w:rPr>
          <w:rFonts w:hint="eastAsia"/>
          <w:sz w:val="24"/>
        </w:rPr>
        <w:t>習熟達成目標</w:t>
      </w:r>
      <w:r w:rsidR="00A21C7D" w:rsidRPr="00E563EF">
        <w:rPr>
          <w:rFonts w:hint="eastAsia"/>
          <w:sz w:val="24"/>
        </w:rPr>
        <w:t>を以下に記す。</w:t>
      </w:r>
    </w:p>
    <w:p w:rsidR="00681809" w:rsidRPr="00E563EF" w:rsidRDefault="00A21C7D" w:rsidP="00E563EF">
      <w:pPr>
        <w:spacing w:line="0" w:lineRule="atLeast"/>
        <w:rPr>
          <w:sz w:val="24"/>
        </w:rPr>
      </w:pPr>
      <w:r w:rsidRPr="00E563EF">
        <w:rPr>
          <w:rFonts w:hint="eastAsia"/>
          <w:sz w:val="24"/>
        </w:rPr>
        <w:t xml:space="preserve">　　　　1年目：法人理念に対する理解</w:t>
      </w:r>
      <w:r w:rsidR="00793597">
        <w:rPr>
          <w:rFonts w:hint="eastAsia"/>
          <w:sz w:val="24"/>
        </w:rPr>
        <w:t>・</w:t>
      </w:r>
      <w:r w:rsidR="00681809" w:rsidRPr="00E563EF">
        <w:rPr>
          <w:rFonts w:hint="eastAsia"/>
          <w:sz w:val="24"/>
        </w:rPr>
        <w:t>チームワーク</w:t>
      </w:r>
      <w:r w:rsidR="009214BC" w:rsidRPr="00E563EF">
        <w:rPr>
          <w:rFonts w:hint="eastAsia"/>
          <w:sz w:val="24"/>
        </w:rPr>
        <w:t>実践</w:t>
      </w:r>
      <w:r w:rsidR="0077241D" w:rsidRPr="00E563EF">
        <w:rPr>
          <w:rFonts w:hint="eastAsia"/>
          <w:sz w:val="24"/>
        </w:rPr>
        <w:t>、</w:t>
      </w:r>
      <w:r w:rsidR="009214BC" w:rsidRPr="00E563EF">
        <w:rPr>
          <w:rFonts w:hint="eastAsia"/>
          <w:sz w:val="24"/>
        </w:rPr>
        <w:t>専門職としての</w:t>
      </w:r>
      <w:r w:rsidR="00681809" w:rsidRPr="00E563EF">
        <w:rPr>
          <w:rFonts w:hint="eastAsia"/>
          <w:sz w:val="24"/>
        </w:rPr>
        <w:t>自己覚知</w:t>
      </w:r>
    </w:p>
    <w:p w:rsidR="009E622D" w:rsidRPr="00E563EF" w:rsidRDefault="00681809" w:rsidP="00E563EF">
      <w:pPr>
        <w:spacing w:line="0" w:lineRule="atLeast"/>
        <w:rPr>
          <w:sz w:val="24"/>
        </w:rPr>
      </w:pPr>
      <w:r w:rsidRPr="00E563EF">
        <w:rPr>
          <w:rFonts w:hint="eastAsia"/>
          <w:sz w:val="24"/>
        </w:rPr>
        <w:t xml:space="preserve">　　　　　　　　関わる勇気（対人援助技術）</w:t>
      </w:r>
      <w:r w:rsidR="0077241D" w:rsidRPr="00E563EF">
        <w:rPr>
          <w:rFonts w:hint="eastAsia"/>
          <w:sz w:val="24"/>
        </w:rPr>
        <w:t>、</w:t>
      </w:r>
      <w:r w:rsidR="009E622D" w:rsidRPr="00E563EF">
        <w:rPr>
          <w:rFonts w:hint="eastAsia"/>
          <w:sz w:val="24"/>
        </w:rPr>
        <w:t>初任者研修</w:t>
      </w:r>
      <w:r w:rsidR="0077241D" w:rsidRPr="00E563EF">
        <w:rPr>
          <w:rFonts w:hint="eastAsia"/>
          <w:sz w:val="24"/>
        </w:rPr>
        <w:t>・</w:t>
      </w:r>
      <w:r w:rsidR="009E622D" w:rsidRPr="00E563EF">
        <w:rPr>
          <w:rFonts w:hint="eastAsia"/>
          <w:sz w:val="24"/>
        </w:rPr>
        <w:t>主事任用資格</w:t>
      </w:r>
      <w:r w:rsidR="00E563EF">
        <w:rPr>
          <w:rFonts w:hint="eastAsia"/>
          <w:sz w:val="24"/>
        </w:rPr>
        <w:t>等</w:t>
      </w:r>
      <w:r w:rsidR="009E622D" w:rsidRPr="00E563EF">
        <w:rPr>
          <w:rFonts w:hint="eastAsia"/>
          <w:sz w:val="24"/>
        </w:rPr>
        <w:t>の</w:t>
      </w:r>
      <w:r w:rsidR="009214BC" w:rsidRPr="00E563EF">
        <w:rPr>
          <w:rFonts w:hint="eastAsia"/>
          <w:sz w:val="24"/>
        </w:rPr>
        <w:t>技能</w:t>
      </w:r>
      <w:r w:rsidR="009E622D" w:rsidRPr="00E563EF">
        <w:rPr>
          <w:rFonts w:hint="eastAsia"/>
          <w:sz w:val="24"/>
        </w:rPr>
        <w:t>確保</w:t>
      </w:r>
    </w:p>
    <w:p w:rsidR="00A21C7D" w:rsidRPr="00E563EF" w:rsidRDefault="00A21C7D" w:rsidP="00E563EF">
      <w:pPr>
        <w:spacing w:line="0" w:lineRule="atLeast"/>
        <w:rPr>
          <w:sz w:val="24"/>
        </w:rPr>
      </w:pPr>
      <w:r w:rsidRPr="00E563EF">
        <w:rPr>
          <w:rFonts w:hint="eastAsia"/>
          <w:sz w:val="24"/>
        </w:rPr>
        <w:t xml:space="preserve">　　　　2年目：キャリアデザインの意識化</w:t>
      </w:r>
      <w:r w:rsidR="009214BC" w:rsidRPr="00E563EF">
        <w:rPr>
          <w:rFonts w:hint="eastAsia"/>
          <w:sz w:val="24"/>
        </w:rPr>
        <w:t>（将来の自分像の意識化）</w:t>
      </w:r>
    </w:p>
    <w:p w:rsidR="0049110F" w:rsidRPr="00E563EF" w:rsidRDefault="00681809" w:rsidP="00793597">
      <w:pPr>
        <w:spacing w:line="0" w:lineRule="atLeast"/>
        <w:rPr>
          <w:sz w:val="24"/>
        </w:rPr>
      </w:pPr>
      <w:r w:rsidRPr="00E563EF">
        <w:rPr>
          <w:rFonts w:hint="eastAsia"/>
          <w:sz w:val="24"/>
        </w:rPr>
        <w:t xml:space="preserve">　　　　　　　　自発的真摯的行動</w:t>
      </w:r>
      <w:r w:rsidR="0077241D" w:rsidRPr="00E563EF">
        <w:rPr>
          <w:rFonts w:hint="eastAsia"/>
          <w:sz w:val="24"/>
        </w:rPr>
        <w:t>、</w:t>
      </w:r>
      <w:r w:rsidRPr="00E563EF">
        <w:rPr>
          <w:rFonts w:hint="eastAsia"/>
          <w:sz w:val="24"/>
        </w:rPr>
        <w:t>発言・意見をする勇気</w:t>
      </w:r>
      <w:r w:rsidR="0077241D" w:rsidRPr="00E563EF">
        <w:rPr>
          <w:rFonts w:hint="eastAsia"/>
          <w:sz w:val="24"/>
        </w:rPr>
        <w:t>、</w:t>
      </w:r>
      <w:r w:rsidR="0049110F" w:rsidRPr="00E563EF">
        <w:rPr>
          <w:rFonts w:hint="eastAsia"/>
          <w:sz w:val="24"/>
        </w:rPr>
        <w:t>実務者研修</w:t>
      </w:r>
      <w:r w:rsidR="009E622D" w:rsidRPr="00E563EF">
        <w:rPr>
          <w:rFonts w:hint="eastAsia"/>
          <w:sz w:val="24"/>
        </w:rPr>
        <w:t>相当の</w:t>
      </w:r>
      <w:r w:rsidR="009214BC" w:rsidRPr="00E563EF">
        <w:rPr>
          <w:rFonts w:hint="eastAsia"/>
          <w:sz w:val="24"/>
        </w:rPr>
        <w:t>技能</w:t>
      </w:r>
      <w:r w:rsidR="009E622D" w:rsidRPr="00E563EF">
        <w:rPr>
          <w:rFonts w:hint="eastAsia"/>
          <w:sz w:val="24"/>
        </w:rPr>
        <w:t>確保</w:t>
      </w:r>
    </w:p>
    <w:p w:rsidR="009E622D" w:rsidRPr="00E563EF" w:rsidRDefault="00681809" w:rsidP="00E563EF">
      <w:pPr>
        <w:spacing w:line="0" w:lineRule="atLeast"/>
        <w:rPr>
          <w:sz w:val="24"/>
        </w:rPr>
      </w:pPr>
      <w:r w:rsidRPr="00E563EF">
        <w:rPr>
          <w:rFonts w:hint="eastAsia"/>
          <w:sz w:val="24"/>
        </w:rPr>
        <w:t xml:space="preserve">　　　　3年目：</w:t>
      </w:r>
      <w:r w:rsidR="0049110F" w:rsidRPr="00E563EF">
        <w:rPr>
          <w:rFonts w:hint="eastAsia"/>
          <w:sz w:val="24"/>
        </w:rPr>
        <w:t>専門性の向上</w:t>
      </w:r>
      <w:r w:rsidR="0077241D" w:rsidRPr="00E563EF">
        <w:rPr>
          <w:rFonts w:hint="eastAsia"/>
          <w:sz w:val="24"/>
        </w:rPr>
        <w:t>、</w:t>
      </w:r>
      <w:r w:rsidR="009E622D" w:rsidRPr="00E563EF">
        <w:rPr>
          <w:rFonts w:hint="eastAsia"/>
          <w:sz w:val="24"/>
        </w:rPr>
        <w:t>語彙力の向上</w:t>
      </w:r>
      <w:r w:rsidR="0077241D" w:rsidRPr="00E563EF">
        <w:rPr>
          <w:rFonts w:hint="eastAsia"/>
          <w:sz w:val="24"/>
        </w:rPr>
        <w:t>、介護福祉士受験推奨</w:t>
      </w:r>
    </w:p>
    <w:p w:rsidR="007A7D0A" w:rsidRPr="00E563EF" w:rsidRDefault="009214BC" w:rsidP="00E563EF">
      <w:pPr>
        <w:spacing w:line="0" w:lineRule="atLeast"/>
        <w:rPr>
          <w:sz w:val="24"/>
        </w:rPr>
      </w:pPr>
      <w:r w:rsidRPr="00E563EF">
        <w:rPr>
          <w:rFonts w:hint="eastAsia"/>
          <w:sz w:val="24"/>
        </w:rPr>
        <w:t xml:space="preserve">　　　　4年目：</w:t>
      </w:r>
      <w:r w:rsidR="007A7D0A" w:rsidRPr="00E563EF">
        <w:rPr>
          <w:rFonts w:hint="eastAsia"/>
          <w:sz w:val="24"/>
        </w:rPr>
        <w:t>キャリアデザインの明確化</w:t>
      </w:r>
      <w:r w:rsidR="00E563EF">
        <w:rPr>
          <w:rFonts w:hint="eastAsia"/>
          <w:sz w:val="24"/>
        </w:rPr>
        <w:t>、</w:t>
      </w:r>
      <w:r w:rsidR="007A7D0A" w:rsidRPr="00E563EF">
        <w:rPr>
          <w:rFonts w:hint="eastAsia"/>
          <w:sz w:val="24"/>
        </w:rPr>
        <w:t>認知症実践者講習会受講</w:t>
      </w:r>
    </w:p>
    <w:p w:rsidR="009E622D" w:rsidRPr="00E563EF" w:rsidRDefault="009E622D" w:rsidP="00E563EF">
      <w:pPr>
        <w:spacing w:line="0" w:lineRule="atLeast"/>
        <w:rPr>
          <w:sz w:val="24"/>
        </w:rPr>
      </w:pPr>
      <w:r w:rsidRPr="00E563EF">
        <w:rPr>
          <w:rFonts w:hint="eastAsia"/>
          <w:sz w:val="24"/>
        </w:rPr>
        <w:t xml:space="preserve">　　　　</w:t>
      </w:r>
      <w:r w:rsidR="00E563EF">
        <w:rPr>
          <w:rFonts w:hint="eastAsia"/>
          <w:sz w:val="24"/>
        </w:rPr>
        <w:t>5</w:t>
      </w:r>
      <w:r w:rsidRPr="00E563EF">
        <w:rPr>
          <w:rFonts w:hint="eastAsia"/>
          <w:sz w:val="24"/>
        </w:rPr>
        <w:t>年目：チームマネジメント力の確保</w:t>
      </w:r>
      <w:r w:rsidR="0077241D" w:rsidRPr="00E563EF">
        <w:rPr>
          <w:rFonts w:hint="eastAsia"/>
          <w:sz w:val="24"/>
        </w:rPr>
        <w:t>、介護支援専門員の受験推奨</w:t>
      </w:r>
    </w:p>
    <w:p w:rsidR="009E622D" w:rsidRPr="00E563EF" w:rsidRDefault="009E622D" w:rsidP="00E563EF">
      <w:pPr>
        <w:spacing w:line="0" w:lineRule="atLeast"/>
        <w:rPr>
          <w:sz w:val="24"/>
        </w:rPr>
      </w:pPr>
      <w:r w:rsidRPr="00E563EF">
        <w:rPr>
          <w:rFonts w:hint="eastAsia"/>
          <w:sz w:val="24"/>
        </w:rPr>
        <w:t xml:space="preserve">　　　　　　　　キャリアデザインによる進路選択</w:t>
      </w:r>
    </w:p>
    <w:p w:rsidR="009E622D" w:rsidRPr="00E563EF" w:rsidRDefault="009E622D" w:rsidP="00E563EF">
      <w:pPr>
        <w:spacing w:line="0" w:lineRule="atLeast"/>
        <w:rPr>
          <w:sz w:val="24"/>
        </w:rPr>
      </w:pPr>
      <w:r w:rsidRPr="00E563EF">
        <w:rPr>
          <w:rFonts w:hint="eastAsia"/>
          <w:sz w:val="24"/>
        </w:rPr>
        <w:t xml:space="preserve">　　　　　　　　　・リーダー養成コース</w:t>
      </w:r>
      <w:r w:rsidR="007A7D0A" w:rsidRPr="00E563EF">
        <w:rPr>
          <w:rFonts w:hint="eastAsia"/>
          <w:sz w:val="24"/>
        </w:rPr>
        <w:t>（マネジメント実践課程）</w:t>
      </w:r>
    </w:p>
    <w:p w:rsidR="001B690C" w:rsidRDefault="009E622D" w:rsidP="003A08D4">
      <w:pPr>
        <w:spacing w:line="0" w:lineRule="atLeast"/>
        <w:rPr>
          <w:sz w:val="24"/>
        </w:rPr>
      </w:pPr>
      <w:r w:rsidRPr="00E563EF">
        <w:rPr>
          <w:rFonts w:hint="eastAsia"/>
          <w:sz w:val="24"/>
        </w:rPr>
        <w:t xml:space="preserve">　　　　　　　　　・</w:t>
      </w:r>
      <w:r w:rsidR="00905D3A">
        <w:rPr>
          <w:rFonts w:hint="eastAsia"/>
          <w:sz w:val="24"/>
        </w:rPr>
        <w:t>専門職スペシャリストコース</w:t>
      </w:r>
    </w:p>
    <w:p w:rsidR="003A08D4" w:rsidRDefault="003A08D4" w:rsidP="003A08D4">
      <w:pPr>
        <w:spacing w:line="0" w:lineRule="atLeast"/>
        <w:rPr>
          <w:sz w:val="24"/>
        </w:rPr>
      </w:pPr>
    </w:p>
    <w:p w:rsidR="0077241D" w:rsidRDefault="001B690C" w:rsidP="00E563EF">
      <w:pPr>
        <w:spacing w:line="0" w:lineRule="atLeast"/>
        <w:rPr>
          <w:sz w:val="24"/>
        </w:rPr>
      </w:pPr>
      <w:r>
        <w:rPr>
          <w:rFonts w:hint="eastAsia"/>
          <w:sz w:val="24"/>
        </w:rPr>
        <w:t>（教育担当者）</w:t>
      </w:r>
    </w:p>
    <w:p w:rsidR="001B690C" w:rsidRDefault="001B690C" w:rsidP="00E563EF">
      <w:pPr>
        <w:spacing w:line="0" w:lineRule="atLeast"/>
        <w:rPr>
          <w:sz w:val="24"/>
        </w:rPr>
      </w:pPr>
      <w:r>
        <w:rPr>
          <w:rFonts w:hint="eastAsia"/>
          <w:sz w:val="24"/>
        </w:rPr>
        <w:t>４．</w:t>
      </w:r>
      <w:r w:rsidR="002B1EB0">
        <w:rPr>
          <w:rFonts w:hint="eastAsia"/>
          <w:sz w:val="24"/>
        </w:rPr>
        <w:t>必要に応じて</w:t>
      </w:r>
      <w:r>
        <w:rPr>
          <w:rFonts w:hint="eastAsia"/>
          <w:sz w:val="24"/>
        </w:rPr>
        <w:t>教育担当者の選任を行う。</w:t>
      </w:r>
    </w:p>
    <w:p w:rsidR="001B690C" w:rsidRDefault="001B690C" w:rsidP="001B690C">
      <w:pPr>
        <w:spacing w:line="0" w:lineRule="atLeast"/>
        <w:ind w:left="240" w:hangingChars="100" w:hanging="240"/>
        <w:rPr>
          <w:sz w:val="24"/>
        </w:rPr>
      </w:pPr>
      <w:r>
        <w:rPr>
          <w:rFonts w:hint="eastAsia"/>
          <w:sz w:val="24"/>
        </w:rPr>
        <w:t xml:space="preserve">　　教育担当者は</w:t>
      </w:r>
      <w:r w:rsidR="002B1EB0">
        <w:rPr>
          <w:rFonts w:hint="eastAsia"/>
          <w:sz w:val="24"/>
        </w:rPr>
        <w:t>主任職相当の能力を有するものとする。</w:t>
      </w:r>
    </w:p>
    <w:p w:rsidR="001B690C" w:rsidRDefault="001B690C" w:rsidP="001B690C">
      <w:pPr>
        <w:spacing w:line="0" w:lineRule="atLeast"/>
        <w:ind w:left="240" w:hangingChars="100" w:hanging="240"/>
        <w:rPr>
          <w:sz w:val="24"/>
        </w:rPr>
      </w:pPr>
      <w:r>
        <w:rPr>
          <w:rFonts w:hint="eastAsia"/>
          <w:sz w:val="24"/>
        </w:rPr>
        <w:t xml:space="preserve">　２　教育担当者は自身の専門領域に限らず</w:t>
      </w:r>
      <w:r w:rsidR="00793597">
        <w:rPr>
          <w:rFonts w:hint="eastAsia"/>
          <w:sz w:val="24"/>
        </w:rPr>
        <w:t>、社会福祉全般の幅広い知識を有する必要か</w:t>
      </w:r>
      <w:r w:rsidR="00793597">
        <w:rPr>
          <w:rFonts w:hint="eastAsia"/>
          <w:sz w:val="24"/>
        </w:rPr>
        <w:lastRenderedPageBreak/>
        <w:t>ら、常に社会の動向を意識して業務にあたり、適宜研修会等への参加をするものとする。</w:t>
      </w:r>
    </w:p>
    <w:p w:rsidR="00992A1B" w:rsidRDefault="00992A1B" w:rsidP="001B690C">
      <w:pPr>
        <w:spacing w:line="0" w:lineRule="atLeast"/>
        <w:ind w:left="240" w:hangingChars="100" w:hanging="240"/>
        <w:rPr>
          <w:sz w:val="24"/>
        </w:rPr>
      </w:pPr>
      <w:r>
        <w:rPr>
          <w:rFonts w:hint="eastAsia"/>
          <w:sz w:val="24"/>
        </w:rPr>
        <w:t>（</w:t>
      </w:r>
      <w:r w:rsidR="0067408C">
        <w:rPr>
          <w:rFonts w:hint="eastAsia"/>
          <w:sz w:val="24"/>
        </w:rPr>
        <w:t>長期</w:t>
      </w:r>
      <w:r w:rsidR="000921CB">
        <w:rPr>
          <w:rFonts w:hint="eastAsia"/>
          <w:sz w:val="24"/>
        </w:rPr>
        <w:t>課程</w:t>
      </w:r>
      <w:r>
        <w:rPr>
          <w:rFonts w:hint="eastAsia"/>
          <w:sz w:val="24"/>
        </w:rPr>
        <w:t>）</w:t>
      </w:r>
    </w:p>
    <w:p w:rsidR="003A08D4" w:rsidRDefault="003A08D4" w:rsidP="001B690C">
      <w:pPr>
        <w:spacing w:line="0" w:lineRule="atLeast"/>
        <w:ind w:left="240" w:hangingChars="100" w:hanging="240"/>
        <w:rPr>
          <w:sz w:val="24"/>
        </w:rPr>
      </w:pPr>
    </w:p>
    <w:p w:rsidR="00992A1B" w:rsidRDefault="003A08D4" w:rsidP="001B690C">
      <w:pPr>
        <w:spacing w:line="0" w:lineRule="atLeast"/>
        <w:ind w:left="240" w:hangingChars="100" w:hanging="240"/>
        <w:rPr>
          <w:sz w:val="24"/>
        </w:rPr>
      </w:pPr>
      <w:r>
        <w:rPr>
          <w:rFonts w:hint="eastAsia"/>
          <w:sz w:val="24"/>
        </w:rPr>
        <w:t>５</w:t>
      </w:r>
      <w:r w:rsidR="00524EDE">
        <w:rPr>
          <w:rFonts w:hint="eastAsia"/>
          <w:sz w:val="24"/>
        </w:rPr>
        <w:t>．</w:t>
      </w:r>
      <w:r w:rsidR="00992A1B">
        <w:rPr>
          <w:rFonts w:hint="eastAsia"/>
          <w:sz w:val="24"/>
        </w:rPr>
        <w:t>人材育成における</w:t>
      </w:r>
      <w:r w:rsidR="0067408C">
        <w:rPr>
          <w:rFonts w:hint="eastAsia"/>
          <w:sz w:val="24"/>
        </w:rPr>
        <w:t>キャリアマップを以下にまとめる。</w:t>
      </w:r>
      <w:r w:rsidR="00992A1B">
        <w:rPr>
          <w:rFonts w:hint="eastAsia"/>
          <w:sz w:val="24"/>
        </w:rPr>
        <w:t>それぞれの特性、課程に応じての研修プログラムの策定を行うこととする。</w:t>
      </w:r>
      <w:r w:rsidR="0067408C">
        <w:rPr>
          <w:rFonts w:hint="eastAsia"/>
          <w:sz w:val="24"/>
        </w:rPr>
        <w:t>特に新人教育には力点を置き、</w:t>
      </w:r>
      <w:r w:rsidR="00B24814">
        <w:rPr>
          <w:rFonts w:hint="eastAsia"/>
          <w:sz w:val="24"/>
        </w:rPr>
        <w:t>年次</w:t>
      </w:r>
      <w:r w:rsidR="002929E9">
        <w:rPr>
          <w:rFonts w:hint="eastAsia"/>
          <w:sz w:val="24"/>
        </w:rPr>
        <w:t>計画に</w:t>
      </w:r>
      <w:r w:rsidR="0067408C">
        <w:rPr>
          <w:rFonts w:hint="eastAsia"/>
          <w:sz w:val="24"/>
        </w:rPr>
        <w:t>においてまとめる。</w:t>
      </w:r>
    </w:p>
    <w:tbl>
      <w:tblPr>
        <w:tblStyle w:val="a8"/>
        <w:tblW w:w="0" w:type="auto"/>
        <w:tblInd w:w="240" w:type="dxa"/>
        <w:tblLook w:val="04A0" w:firstRow="1" w:lastRow="0" w:firstColumn="1" w:lastColumn="0" w:noHBand="0" w:noVBand="1"/>
      </w:tblPr>
      <w:tblGrid>
        <w:gridCol w:w="1031"/>
        <w:gridCol w:w="1316"/>
        <w:gridCol w:w="2347"/>
        <w:gridCol w:w="2347"/>
        <w:gridCol w:w="2347"/>
      </w:tblGrid>
      <w:tr w:rsidR="00260F24" w:rsidTr="00BD060C">
        <w:tc>
          <w:tcPr>
            <w:tcW w:w="1031" w:type="dxa"/>
          </w:tcPr>
          <w:p w:rsidR="00260F24" w:rsidRPr="000D5EB4" w:rsidRDefault="00260F24" w:rsidP="001B690C">
            <w:pPr>
              <w:spacing w:line="0" w:lineRule="atLeast"/>
            </w:pPr>
            <w:r w:rsidRPr="000D5EB4">
              <w:rPr>
                <w:rFonts w:hint="eastAsia"/>
              </w:rPr>
              <w:t>区分</w:t>
            </w:r>
          </w:p>
        </w:tc>
        <w:tc>
          <w:tcPr>
            <w:tcW w:w="1316" w:type="dxa"/>
          </w:tcPr>
          <w:p w:rsidR="00260F24" w:rsidRPr="000D5EB4" w:rsidRDefault="00260F24" w:rsidP="001B690C">
            <w:pPr>
              <w:spacing w:line="0" w:lineRule="atLeast"/>
            </w:pPr>
            <w:r w:rsidRPr="000D5EB4">
              <w:rPr>
                <w:rFonts w:hint="eastAsia"/>
              </w:rPr>
              <w:t>時期</w:t>
            </w:r>
          </w:p>
        </w:tc>
        <w:tc>
          <w:tcPr>
            <w:tcW w:w="2347" w:type="dxa"/>
          </w:tcPr>
          <w:p w:rsidR="00260F24" w:rsidRPr="000D5EB4" w:rsidRDefault="00260F24" w:rsidP="001B690C">
            <w:pPr>
              <w:spacing w:line="0" w:lineRule="atLeast"/>
            </w:pPr>
            <w:r w:rsidRPr="000D5EB4">
              <w:rPr>
                <w:rFonts w:hint="eastAsia"/>
              </w:rPr>
              <w:t>新規採用者</w:t>
            </w:r>
          </w:p>
        </w:tc>
        <w:tc>
          <w:tcPr>
            <w:tcW w:w="2347" w:type="dxa"/>
          </w:tcPr>
          <w:p w:rsidR="00260F24" w:rsidRPr="000D5EB4" w:rsidRDefault="00260F24" w:rsidP="001B690C">
            <w:pPr>
              <w:spacing w:line="0" w:lineRule="atLeast"/>
            </w:pPr>
            <w:r w:rsidRPr="000D5EB4">
              <w:rPr>
                <w:rFonts w:hint="eastAsia"/>
              </w:rPr>
              <w:t>中途採用者</w:t>
            </w:r>
          </w:p>
        </w:tc>
        <w:tc>
          <w:tcPr>
            <w:tcW w:w="2347" w:type="dxa"/>
          </w:tcPr>
          <w:p w:rsidR="00260F24" w:rsidRPr="000D5EB4" w:rsidRDefault="00B568CE" w:rsidP="001B690C">
            <w:pPr>
              <w:spacing w:line="0" w:lineRule="atLeast"/>
            </w:pPr>
            <w:r w:rsidRPr="000D5EB4">
              <w:rPr>
                <w:rFonts w:hint="eastAsia"/>
              </w:rPr>
              <w:t>キャリア・管理職</w:t>
            </w:r>
          </w:p>
        </w:tc>
      </w:tr>
      <w:tr w:rsidR="00260F24" w:rsidTr="00BD060C">
        <w:tc>
          <w:tcPr>
            <w:tcW w:w="1031" w:type="dxa"/>
          </w:tcPr>
          <w:p w:rsidR="00260F24" w:rsidRPr="000D5EB4" w:rsidRDefault="00260F24" w:rsidP="001B690C">
            <w:pPr>
              <w:spacing w:line="0" w:lineRule="atLeast"/>
            </w:pPr>
            <w:r w:rsidRPr="000D5EB4">
              <w:rPr>
                <w:rFonts w:hint="eastAsia"/>
              </w:rPr>
              <w:t>導入期</w:t>
            </w:r>
          </w:p>
        </w:tc>
        <w:tc>
          <w:tcPr>
            <w:tcW w:w="1316" w:type="dxa"/>
          </w:tcPr>
          <w:p w:rsidR="00260F24" w:rsidRPr="000D5EB4" w:rsidRDefault="00260F24" w:rsidP="00260F24">
            <w:pPr>
              <w:spacing w:line="0" w:lineRule="atLeast"/>
            </w:pPr>
            <w:r w:rsidRPr="000D5EB4">
              <w:rPr>
                <w:rFonts w:hint="eastAsia"/>
              </w:rPr>
              <w:t>6か月</w:t>
            </w:r>
          </w:p>
        </w:tc>
        <w:tc>
          <w:tcPr>
            <w:tcW w:w="2347" w:type="dxa"/>
          </w:tcPr>
          <w:p w:rsidR="00BD060C" w:rsidRPr="000D5EB4" w:rsidRDefault="00BD060C" w:rsidP="001B690C">
            <w:pPr>
              <w:spacing w:line="0" w:lineRule="atLeast"/>
            </w:pPr>
            <w:r w:rsidRPr="000D5EB4">
              <w:rPr>
                <w:rFonts w:hint="eastAsia"/>
              </w:rPr>
              <w:t>・</w:t>
            </w:r>
            <w:r w:rsidR="00B568CE" w:rsidRPr="000D5EB4">
              <w:rPr>
                <w:rFonts w:hint="eastAsia"/>
              </w:rPr>
              <w:t>社会福祉法人の理解</w:t>
            </w:r>
          </w:p>
          <w:p w:rsidR="00BD060C" w:rsidRPr="000D5EB4" w:rsidRDefault="00B568CE" w:rsidP="001B690C">
            <w:pPr>
              <w:spacing w:line="0" w:lineRule="atLeast"/>
            </w:pPr>
            <w:r w:rsidRPr="000D5EB4">
              <w:rPr>
                <w:rFonts w:hint="eastAsia"/>
              </w:rPr>
              <w:t>・</w:t>
            </w:r>
            <w:r w:rsidR="00BD060C" w:rsidRPr="000D5EB4">
              <w:rPr>
                <w:rFonts w:hint="eastAsia"/>
              </w:rPr>
              <w:t>法人理念の理解</w:t>
            </w:r>
          </w:p>
          <w:p w:rsidR="00260F24" w:rsidRPr="000D5EB4" w:rsidRDefault="00B568CE" w:rsidP="001B690C">
            <w:pPr>
              <w:spacing w:line="0" w:lineRule="atLeast"/>
            </w:pPr>
            <w:r w:rsidRPr="000D5EB4">
              <w:rPr>
                <w:rFonts w:hint="eastAsia"/>
              </w:rPr>
              <w:t>・</w:t>
            </w:r>
            <w:r w:rsidR="00260F24" w:rsidRPr="000D5EB4">
              <w:rPr>
                <w:rFonts w:hint="eastAsia"/>
              </w:rPr>
              <w:t>新人研修会参加</w:t>
            </w:r>
          </w:p>
          <w:p w:rsidR="00260F24" w:rsidRPr="000D5EB4" w:rsidRDefault="00B568CE" w:rsidP="001B690C">
            <w:pPr>
              <w:spacing w:line="0" w:lineRule="atLeast"/>
            </w:pPr>
            <w:r w:rsidRPr="000D5EB4">
              <w:rPr>
                <w:rFonts w:hint="eastAsia"/>
              </w:rPr>
              <w:t>・</w:t>
            </w:r>
            <w:r w:rsidR="00260F24" w:rsidRPr="000D5EB4">
              <w:rPr>
                <w:rFonts w:hint="eastAsia"/>
              </w:rPr>
              <w:t>1か月単位での拠点</w:t>
            </w:r>
            <w:r w:rsidR="00BD060C" w:rsidRPr="000D5EB4">
              <w:rPr>
                <w:rFonts w:hint="eastAsia"/>
              </w:rPr>
              <w:t>巡回（2クール）</w:t>
            </w:r>
          </w:p>
        </w:tc>
        <w:tc>
          <w:tcPr>
            <w:tcW w:w="2347" w:type="dxa"/>
          </w:tcPr>
          <w:p w:rsidR="00B568CE" w:rsidRPr="000D5EB4" w:rsidRDefault="00B568CE" w:rsidP="001B690C">
            <w:pPr>
              <w:spacing w:line="0" w:lineRule="atLeast"/>
            </w:pPr>
            <w:r w:rsidRPr="000D5EB4">
              <w:rPr>
                <w:rFonts w:hint="eastAsia"/>
              </w:rPr>
              <w:t>・社会福祉法人の理解</w:t>
            </w:r>
          </w:p>
          <w:p w:rsidR="00260F24" w:rsidRPr="000D5EB4" w:rsidRDefault="00BD060C" w:rsidP="001B690C">
            <w:pPr>
              <w:spacing w:line="0" w:lineRule="atLeast"/>
            </w:pPr>
            <w:r w:rsidRPr="000D5EB4">
              <w:rPr>
                <w:rFonts w:hint="eastAsia"/>
              </w:rPr>
              <w:t>・法人理念の理解</w:t>
            </w:r>
          </w:p>
          <w:p w:rsidR="00BD060C" w:rsidRPr="000D5EB4" w:rsidRDefault="00BD060C" w:rsidP="001B690C">
            <w:pPr>
              <w:spacing w:line="0" w:lineRule="atLeast"/>
            </w:pPr>
            <w:r w:rsidRPr="000D5EB4">
              <w:rPr>
                <w:rFonts w:hint="eastAsia"/>
              </w:rPr>
              <w:t>・ｷｬﾘｱ段位制度</w:t>
            </w:r>
            <w:r w:rsidR="000921CB" w:rsidRPr="000D5EB4">
              <w:rPr>
                <w:rFonts w:hint="eastAsia"/>
              </w:rPr>
              <w:t>参加</w:t>
            </w:r>
          </w:p>
        </w:tc>
        <w:tc>
          <w:tcPr>
            <w:tcW w:w="2347" w:type="dxa"/>
          </w:tcPr>
          <w:p w:rsidR="00260F24" w:rsidRPr="000D5EB4" w:rsidRDefault="000921CB" w:rsidP="001B690C">
            <w:pPr>
              <w:spacing w:line="0" w:lineRule="atLeast"/>
            </w:pPr>
            <w:r w:rsidRPr="000D5EB4">
              <w:rPr>
                <w:rFonts w:hint="eastAsia"/>
              </w:rPr>
              <w:t>・社会福祉法人の理解</w:t>
            </w:r>
          </w:p>
          <w:p w:rsidR="000921CB" w:rsidRPr="000D5EB4" w:rsidRDefault="000921CB" w:rsidP="001B690C">
            <w:pPr>
              <w:spacing w:line="0" w:lineRule="atLeast"/>
            </w:pPr>
            <w:r w:rsidRPr="000D5EB4">
              <w:rPr>
                <w:rFonts w:hint="eastAsia"/>
              </w:rPr>
              <w:t>・法人理念の理解</w:t>
            </w:r>
          </w:p>
        </w:tc>
      </w:tr>
      <w:tr w:rsidR="00260F24" w:rsidTr="00BD060C">
        <w:tc>
          <w:tcPr>
            <w:tcW w:w="1031" w:type="dxa"/>
          </w:tcPr>
          <w:p w:rsidR="00260F24" w:rsidRPr="000D5EB4" w:rsidRDefault="00260F24" w:rsidP="001B690C">
            <w:pPr>
              <w:spacing w:line="0" w:lineRule="atLeast"/>
            </w:pPr>
            <w:r w:rsidRPr="000D5EB4">
              <w:rPr>
                <w:rFonts w:hint="eastAsia"/>
              </w:rPr>
              <w:t>自立期</w:t>
            </w:r>
          </w:p>
        </w:tc>
        <w:tc>
          <w:tcPr>
            <w:tcW w:w="1316" w:type="dxa"/>
          </w:tcPr>
          <w:p w:rsidR="00260F24" w:rsidRPr="000D5EB4" w:rsidRDefault="00BD060C" w:rsidP="00260F24">
            <w:pPr>
              <w:spacing w:line="0" w:lineRule="atLeast"/>
            </w:pPr>
            <w:r w:rsidRPr="000D5EB4">
              <w:rPr>
                <w:rFonts w:hint="eastAsia"/>
              </w:rPr>
              <w:t>1年</w:t>
            </w:r>
          </w:p>
        </w:tc>
        <w:tc>
          <w:tcPr>
            <w:tcW w:w="2347" w:type="dxa"/>
          </w:tcPr>
          <w:p w:rsidR="00260F24" w:rsidRPr="000D5EB4" w:rsidRDefault="00BD060C" w:rsidP="001B690C">
            <w:pPr>
              <w:spacing w:line="0" w:lineRule="atLeast"/>
            </w:pPr>
            <w:r w:rsidRPr="000D5EB4">
              <w:rPr>
                <w:rFonts w:hint="eastAsia"/>
              </w:rPr>
              <w:t>・ｷｬﾘｱ段位制度</w:t>
            </w:r>
            <w:r w:rsidR="000921CB" w:rsidRPr="000D5EB4">
              <w:rPr>
                <w:rFonts w:hint="eastAsia"/>
              </w:rPr>
              <w:t>参加</w:t>
            </w:r>
          </w:p>
        </w:tc>
        <w:tc>
          <w:tcPr>
            <w:tcW w:w="2347" w:type="dxa"/>
          </w:tcPr>
          <w:p w:rsidR="00B568CE" w:rsidRPr="000D5EB4" w:rsidRDefault="00B568CE" w:rsidP="001B690C">
            <w:pPr>
              <w:spacing w:line="0" w:lineRule="atLeast"/>
            </w:pPr>
            <w:r w:rsidRPr="000D5EB4">
              <w:rPr>
                <w:rFonts w:hint="eastAsia"/>
              </w:rPr>
              <w:t>・各種ｺｰｽ研修参加</w:t>
            </w:r>
          </w:p>
        </w:tc>
        <w:tc>
          <w:tcPr>
            <w:tcW w:w="2347" w:type="dxa"/>
          </w:tcPr>
          <w:p w:rsidR="00260F24" w:rsidRPr="000D5EB4" w:rsidRDefault="00260F24" w:rsidP="001B690C">
            <w:pPr>
              <w:spacing w:line="0" w:lineRule="atLeast"/>
            </w:pPr>
          </w:p>
        </w:tc>
      </w:tr>
      <w:tr w:rsidR="00524EDE" w:rsidTr="00BD060C">
        <w:tc>
          <w:tcPr>
            <w:tcW w:w="1031" w:type="dxa"/>
            <w:vMerge w:val="restart"/>
          </w:tcPr>
          <w:p w:rsidR="00524EDE" w:rsidRPr="000D5EB4" w:rsidRDefault="00524EDE" w:rsidP="001B690C">
            <w:pPr>
              <w:spacing w:line="0" w:lineRule="atLeast"/>
            </w:pPr>
            <w:r w:rsidRPr="000D5EB4">
              <w:rPr>
                <w:rFonts w:hint="eastAsia"/>
              </w:rPr>
              <w:t>活躍期</w:t>
            </w:r>
          </w:p>
        </w:tc>
        <w:tc>
          <w:tcPr>
            <w:tcW w:w="1316" w:type="dxa"/>
          </w:tcPr>
          <w:p w:rsidR="00524EDE" w:rsidRPr="000D5EB4" w:rsidRDefault="00524EDE" w:rsidP="00260F24">
            <w:pPr>
              <w:spacing w:line="0" w:lineRule="atLeast"/>
            </w:pPr>
            <w:r w:rsidRPr="000D5EB4">
              <w:rPr>
                <w:rFonts w:hint="eastAsia"/>
              </w:rPr>
              <w:t>2年目</w:t>
            </w:r>
          </w:p>
        </w:tc>
        <w:tc>
          <w:tcPr>
            <w:tcW w:w="2347" w:type="dxa"/>
          </w:tcPr>
          <w:p w:rsidR="00524EDE" w:rsidRPr="000D5EB4" w:rsidRDefault="00524EDE" w:rsidP="001B690C">
            <w:pPr>
              <w:spacing w:line="0" w:lineRule="atLeast"/>
            </w:pPr>
          </w:p>
        </w:tc>
        <w:tc>
          <w:tcPr>
            <w:tcW w:w="2347" w:type="dxa"/>
          </w:tcPr>
          <w:p w:rsidR="00524EDE" w:rsidRPr="000D5EB4" w:rsidRDefault="00524EDE" w:rsidP="001B690C">
            <w:pPr>
              <w:spacing w:line="0" w:lineRule="atLeast"/>
            </w:pPr>
            <w:r w:rsidRPr="000D5EB4">
              <w:rPr>
                <w:rFonts w:hint="eastAsia"/>
              </w:rPr>
              <w:t>・認知症実践者研修会</w:t>
            </w:r>
          </w:p>
        </w:tc>
        <w:tc>
          <w:tcPr>
            <w:tcW w:w="2347" w:type="dxa"/>
          </w:tcPr>
          <w:p w:rsidR="00524EDE" w:rsidRPr="000D5EB4" w:rsidRDefault="00524EDE" w:rsidP="001B690C">
            <w:pPr>
              <w:spacing w:line="0" w:lineRule="atLeast"/>
            </w:pPr>
            <w:r w:rsidRPr="000D5EB4">
              <w:rPr>
                <w:rFonts w:hint="eastAsia"/>
              </w:rPr>
              <w:t>・業務改善</w:t>
            </w:r>
            <w:r w:rsidR="0027527E">
              <w:rPr>
                <w:rFonts w:hint="eastAsia"/>
              </w:rPr>
              <w:t>提案、研究</w:t>
            </w:r>
          </w:p>
        </w:tc>
      </w:tr>
      <w:tr w:rsidR="00524EDE" w:rsidTr="00BD060C">
        <w:tc>
          <w:tcPr>
            <w:tcW w:w="1031" w:type="dxa"/>
            <w:vMerge/>
          </w:tcPr>
          <w:p w:rsidR="00524EDE" w:rsidRPr="000D5EB4" w:rsidRDefault="00524EDE" w:rsidP="001B690C">
            <w:pPr>
              <w:spacing w:line="0" w:lineRule="atLeast"/>
            </w:pPr>
          </w:p>
        </w:tc>
        <w:tc>
          <w:tcPr>
            <w:tcW w:w="1316" w:type="dxa"/>
          </w:tcPr>
          <w:p w:rsidR="00524EDE" w:rsidRPr="000D5EB4" w:rsidRDefault="00524EDE" w:rsidP="00260F24">
            <w:pPr>
              <w:spacing w:line="0" w:lineRule="atLeast"/>
            </w:pPr>
            <w:r w:rsidRPr="000D5EB4">
              <w:rPr>
                <w:rFonts w:hint="eastAsia"/>
              </w:rPr>
              <w:t>3年以降</w:t>
            </w:r>
          </w:p>
        </w:tc>
        <w:tc>
          <w:tcPr>
            <w:tcW w:w="2347" w:type="dxa"/>
          </w:tcPr>
          <w:p w:rsidR="00524EDE" w:rsidRPr="000D5EB4" w:rsidRDefault="00524EDE" w:rsidP="001B690C">
            <w:pPr>
              <w:spacing w:line="0" w:lineRule="atLeast"/>
            </w:pPr>
            <w:r w:rsidRPr="000D5EB4">
              <w:rPr>
                <w:rFonts w:hint="eastAsia"/>
              </w:rPr>
              <w:t>資格取得推進</w:t>
            </w:r>
          </w:p>
          <w:p w:rsidR="00524EDE" w:rsidRPr="000D5EB4" w:rsidRDefault="00524EDE" w:rsidP="001B690C">
            <w:pPr>
              <w:spacing w:line="0" w:lineRule="atLeast"/>
            </w:pPr>
            <w:r w:rsidRPr="000D5EB4">
              <w:rPr>
                <w:rFonts w:hint="eastAsia"/>
              </w:rPr>
              <w:t>各種ｺｰｽ研修参加</w:t>
            </w:r>
          </w:p>
        </w:tc>
        <w:tc>
          <w:tcPr>
            <w:tcW w:w="2347" w:type="dxa"/>
          </w:tcPr>
          <w:p w:rsidR="00524EDE" w:rsidRPr="000D5EB4" w:rsidRDefault="00524EDE" w:rsidP="001B690C">
            <w:pPr>
              <w:spacing w:line="0" w:lineRule="atLeast"/>
            </w:pPr>
            <w:r w:rsidRPr="000D5EB4">
              <w:rPr>
                <w:rFonts w:hint="eastAsia"/>
              </w:rPr>
              <w:t>・認知症実践者リーダー研修</w:t>
            </w:r>
          </w:p>
        </w:tc>
        <w:tc>
          <w:tcPr>
            <w:tcW w:w="2347" w:type="dxa"/>
          </w:tcPr>
          <w:p w:rsidR="00524EDE" w:rsidRPr="000D5EB4" w:rsidRDefault="00524EDE" w:rsidP="001B690C">
            <w:pPr>
              <w:spacing w:line="0" w:lineRule="atLeast"/>
            </w:pPr>
            <w:r w:rsidRPr="000D5EB4">
              <w:rPr>
                <w:rFonts w:hint="eastAsia"/>
              </w:rPr>
              <w:t>・法人研修会への参加</w:t>
            </w:r>
          </w:p>
        </w:tc>
      </w:tr>
      <w:tr w:rsidR="00524EDE" w:rsidTr="00BD060C">
        <w:tc>
          <w:tcPr>
            <w:tcW w:w="1031" w:type="dxa"/>
            <w:vMerge/>
          </w:tcPr>
          <w:p w:rsidR="00524EDE" w:rsidRPr="000D5EB4" w:rsidRDefault="00524EDE" w:rsidP="001B690C">
            <w:pPr>
              <w:spacing w:line="0" w:lineRule="atLeast"/>
            </w:pPr>
          </w:p>
        </w:tc>
        <w:tc>
          <w:tcPr>
            <w:tcW w:w="1316" w:type="dxa"/>
          </w:tcPr>
          <w:p w:rsidR="00524EDE" w:rsidRPr="000D5EB4" w:rsidRDefault="00524EDE" w:rsidP="00260F24">
            <w:pPr>
              <w:spacing w:line="0" w:lineRule="atLeast"/>
            </w:pPr>
            <w:r w:rsidRPr="000D5EB4">
              <w:rPr>
                <w:rFonts w:hint="eastAsia"/>
              </w:rPr>
              <w:t>10年目</w:t>
            </w:r>
          </w:p>
        </w:tc>
        <w:tc>
          <w:tcPr>
            <w:tcW w:w="2347" w:type="dxa"/>
          </w:tcPr>
          <w:p w:rsidR="00524EDE" w:rsidRPr="000D5EB4" w:rsidRDefault="00524EDE" w:rsidP="001B690C">
            <w:pPr>
              <w:spacing w:line="0" w:lineRule="atLeast"/>
            </w:pPr>
            <w:r w:rsidRPr="000D5EB4">
              <w:rPr>
                <w:rFonts w:hint="eastAsia"/>
              </w:rPr>
              <w:t>・ｽﾃｯﾌﾟｱｯﾌﾟ研修参加</w:t>
            </w:r>
          </w:p>
        </w:tc>
        <w:tc>
          <w:tcPr>
            <w:tcW w:w="2347" w:type="dxa"/>
          </w:tcPr>
          <w:p w:rsidR="00524EDE" w:rsidRPr="000D5EB4" w:rsidRDefault="00524EDE" w:rsidP="001B690C">
            <w:pPr>
              <w:spacing w:line="0" w:lineRule="atLeast"/>
            </w:pPr>
            <w:r w:rsidRPr="000D5EB4">
              <w:rPr>
                <w:rFonts w:hint="eastAsia"/>
              </w:rPr>
              <w:t>役職員昇進試験</w:t>
            </w:r>
          </w:p>
        </w:tc>
        <w:tc>
          <w:tcPr>
            <w:tcW w:w="2347" w:type="dxa"/>
          </w:tcPr>
          <w:p w:rsidR="00524EDE" w:rsidRPr="000D5EB4" w:rsidRDefault="00524EDE" w:rsidP="001B690C">
            <w:pPr>
              <w:spacing w:line="0" w:lineRule="atLeast"/>
            </w:pPr>
            <w:r w:rsidRPr="000D5EB4">
              <w:rPr>
                <w:rFonts w:hint="eastAsia"/>
              </w:rPr>
              <w:t>役職員職昇進試験</w:t>
            </w:r>
          </w:p>
        </w:tc>
      </w:tr>
      <w:tr w:rsidR="00524EDE" w:rsidTr="00BD060C">
        <w:tc>
          <w:tcPr>
            <w:tcW w:w="1031" w:type="dxa"/>
            <w:vMerge/>
          </w:tcPr>
          <w:p w:rsidR="00524EDE" w:rsidRPr="000D5EB4" w:rsidRDefault="00524EDE" w:rsidP="001B690C">
            <w:pPr>
              <w:spacing w:line="0" w:lineRule="atLeast"/>
            </w:pPr>
          </w:p>
        </w:tc>
        <w:tc>
          <w:tcPr>
            <w:tcW w:w="1316" w:type="dxa"/>
          </w:tcPr>
          <w:p w:rsidR="00524EDE" w:rsidRPr="000D5EB4" w:rsidRDefault="00524EDE" w:rsidP="00260F24">
            <w:pPr>
              <w:spacing w:line="0" w:lineRule="atLeast"/>
            </w:pPr>
            <w:r w:rsidRPr="000D5EB4">
              <w:rPr>
                <w:rFonts w:hint="eastAsia"/>
              </w:rPr>
              <w:t>15年目</w:t>
            </w:r>
          </w:p>
        </w:tc>
        <w:tc>
          <w:tcPr>
            <w:tcW w:w="2347" w:type="dxa"/>
          </w:tcPr>
          <w:p w:rsidR="00524EDE" w:rsidRPr="000D5EB4" w:rsidRDefault="00524EDE" w:rsidP="001B690C">
            <w:pPr>
              <w:spacing w:line="0" w:lineRule="atLeast"/>
            </w:pPr>
            <w:r w:rsidRPr="000D5EB4">
              <w:rPr>
                <w:rFonts w:hint="eastAsia"/>
              </w:rPr>
              <w:t>役職員昇進試験</w:t>
            </w:r>
          </w:p>
        </w:tc>
        <w:tc>
          <w:tcPr>
            <w:tcW w:w="2347" w:type="dxa"/>
          </w:tcPr>
          <w:p w:rsidR="00524EDE" w:rsidRPr="000D5EB4" w:rsidRDefault="00524EDE" w:rsidP="001B690C">
            <w:pPr>
              <w:spacing w:line="0" w:lineRule="atLeast"/>
            </w:pPr>
          </w:p>
        </w:tc>
        <w:tc>
          <w:tcPr>
            <w:tcW w:w="2347" w:type="dxa"/>
          </w:tcPr>
          <w:p w:rsidR="00524EDE" w:rsidRPr="000D5EB4" w:rsidRDefault="00524EDE" w:rsidP="001B690C">
            <w:pPr>
              <w:spacing w:line="0" w:lineRule="atLeast"/>
            </w:pPr>
          </w:p>
        </w:tc>
      </w:tr>
      <w:tr w:rsidR="00524EDE" w:rsidTr="00BD060C">
        <w:tc>
          <w:tcPr>
            <w:tcW w:w="1031" w:type="dxa"/>
            <w:vMerge/>
          </w:tcPr>
          <w:p w:rsidR="00524EDE" w:rsidRPr="000D5EB4" w:rsidRDefault="00524EDE" w:rsidP="001B690C">
            <w:pPr>
              <w:spacing w:line="0" w:lineRule="atLeast"/>
            </w:pPr>
          </w:p>
        </w:tc>
        <w:tc>
          <w:tcPr>
            <w:tcW w:w="1316" w:type="dxa"/>
          </w:tcPr>
          <w:p w:rsidR="00524EDE" w:rsidRPr="000D5EB4" w:rsidRDefault="00524EDE" w:rsidP="00260F24">
            <w:pPr>
              <w:spacing w:line="0" w:lineRule="atLeast"/>
            </w:pPr>
            <w:r w:rsidRPr="000D5EB4">
              <w:rPr>
                <w:rFonts w:hint="eastAsia"/>
              </w:rPr>
              <w:t>20年目</w:t>
            </w:r>
          </w:p>
        </w:tc>
        <w:tc>
          <w:tcPr>
            <w:tcW w:w="2347" w:type="dxa"/>
          </w:tcPr>
          <w:p w:rsidR="00524EDE" w:rsidRPr="000D5EB4" w:rsidRDefault="00524EDE" w:rsidP="001B690C">
            <w:pPr>
              <w:spacing w:line="0" w:lineRule="atLeast"/>
            </w:pPr>
            <w:r w:rsidRPr="000D5EB4">
              <w:rPr>
                <w:rFonts w:hint="eastAsia"/>
              </w:rPr>
              <w:t>管理職昇進適正検査</w:t>
            </w:r>
          </w:p>
        </w:tc>
        <w:tc>
          <w:tcPr>
            <w:tcW w:w="2347" w:type="dxa"/>
          </w:tcPr>
          <w:p w:rsidR="00524EDE" w:rsidRPr="000D5EB4" w:rsidRDefault="00524EDE" w:rsidP="001B690C">
            <w:pPr>
              <w:spacing w:line="0" w:lineRule="atLeast"/>
            </w:pPr>
            <w:r w:rsidRPr="000D5EB4">
              <w:rPr>
                <w:rFonts w:hint="eastAsia"/>
              </w:rPr>
              <w:t>管理職昇進適正検査</w:t>
            </w:r>
          </w:p>
        </w:tc>
        <w:tc>
          <w:tcPr>
            <w:tcW w:w="2347" w:type="dxa"/>
          </w:tcPr>
          <w:p w:rsidR="00524EDE" w:rsidRPr="000D5EB4" w:rsidRDefault="00524EDE" w:rsidP="001B690C">
            <w:pPr>
              <w:spacing w:line="0" w:lineRule="atLeast"/>
            </w:pPr>
            <w:r w:rsidRPr="000D5EB4">
              <w:rPr>
                <w:rFonts w:hint="eastAsia"/>
              </w:rPr>
              <w:t>管理職昇進適正検査</w:t>
            </w:r>
          </w:p>
        </w:tc>
      </w:tr>
      <w:tr w:rsidR="00524EDE" w:rsidTr="00BD060C">
        <w:tc>
          <w:tcPr>
            <w:tcW w:w="1031" w:type="dxa"/>
            <w:vMerge/>
          </w:tcPr>
          <w:p w:rsidR="00524EDE" w:rsidRPr="000D5EB4" w:rsidRDefault="00524EDE" w:rsidP="001B690C">
            <w:pPr>
              <w:spacing w:line="0" w:lineRule="atLeast"/>
            </w:pPr>
          </w:p>
        </w:tc>
        <w:tc>
          <w:tcPr>
            <w:tcW w:w="1316" w:type="dxa"/>
          </w:tcPr>
          <w:p w:rsidR="00524EDE" w:rsidRPr="000D5EB4" w:rsidRDefault="00524EDE" w:rsidP="00260F24">
            <w:pPr>
              <w:spacing w:line="0" w:lineRule="atLeast"/>
            </w:pPr>
            <w:r w:rsidRPr="000D5EB4">
              <w:rPr>
                <w:rFonts w:hint="eastAsia"/>
              </w:rPr>
              <w:t>25年目</w:t>
            </w:r>
          </w:p>
        </w:tc>
        <w:tc>
          <w:tcPr>
            <w:tcW w:w="2347" w:type="dxa"/>
          </w:tcPr>
          <w:p w:rsidR="00524EDE" w:rsidRPr="000D5EB4" w:rsidRDefault="00524EDE" w:rsidP="001B690C">
            <w:pPr>
              <w:spacing w:line="0" w:lineRule="atLeast"/>
            </w:pPr>
            <w:r w:rsidRPr="000D5EB4">
              <w:rPr>
                <w:rFonts w:hint="eastAsia"/>
              </w:rPr>
              <w:t>施設長昇進適正検査</w:t>
            </w:r>
          </w:p>
        </w:tc>
        <w:tc>
          <w:tcPr>
            <w:tcW w:w="2347" w:type="dxa"/>
          </w:tcPr>
          <w:p w:rsidR="00524EDE" w:rsidRPr="000D5EB4" w:rsidRDefault="00524EDE" w:rsidP="001B690C">
            <w:pPr>
              <w:spacing w:line="0" w:lineRule="atLeast"/>
            </w:pPr>
            <w:r w:rsidRPr="000D5EB4">
              <w:rPr>
                <w:rFonts w:hint="eastAsia"/>
              </w:rPr>
              <w:t>施設長昇進適正検査</w:t>
            </w:r>
          </w:p>
        </w:tc>
        <w:tc>
          <w:tcPr>
            <w:tcW w:w="2347" w:type="dxa"/>
          </w:tcPr>
          <w:p w:rsidR="00524EDE" w:rsidRPr="000D5EB4" w:rsidRDefault="00524EDE" w:rsidP="001B690C">
            <w:pPr>
              <w:spacing w:line="0" w:lineRule="atLeast"/>
            </w:pPr>
            <w:r w:rsidRPr="000D5EB4">
              <w:rPr>
                <w:rFonts w:hint="eastAsia"/>
              </w:rPr>
              <w:t>施設長昇進適正検査</w:t>
            </w:r>
          </w:p>
        </w:tc>
      </w:tr>
    </w:tbl>
    <w:p w:rsidR="003A08D4" w:rsidRDefault="003A08D4" w:rsidP="001B690C">
      <w:pPr>
        <w:spacing w:line="0" w:lineRule="atLeast"/>
        <w:ind w:left="240" w:hangingChars="100" w:hanging="240"/>
        <w:rPr>
          <w:sz w:val="24"/>
        </w:rPr>
      </w:pPr>
    </w:p>
    <w:p w:rsidR="0067408C" w:rsidRDefault="0067408C" w:rsidP="001B690C">
      <w:pPr>
        <w:spacing w:line="0" w:lineRule="atLeast"/>
        <w:ind w:left="240" w:hangingChars="100" w:hanging="240"/>
        <w:rPr>
          <w:sz w:val="24"/>
        </w:rPr>
      </w:pPr>
      <w:r>
        <w:rPr>
          <w:rFonts w:hint="eastAsia"/>
          <w:sz w:val="24"/>
        </w:rPr>
        <w:t>（</w:t>
      </w:r>
      <w:r w:rsidR="0027527E">
        <w:rPr>
          <w:rFonts w:hint="eastAsia"/>
          <w:sz w:val="24"/>
        </w:rPr>
        <w:t>段階</w:t>
      </w:r>
      <w:r>
        <w:rPr>
          <w:rFonts w:hint="eastAsia"/>
          <w:sz w:val="24"/>
        </w:rPr>
        <w:t>）</w:t>
      </w:r>
    </w:p>
    <w:p w:rsidR="0067408C" w:rsidRDefault="003A08D4" w:rsidP="001B690C">
      <w:pPr>
        <w:spacing w:line="0" w:lineRule="atLeast"/>
        <w:ind w:left="240" w:hangingChars="100" w:hanging="240"/>
        <w:rPr>
          <w:sz w:val="24"/>
        </w:rPr>
      </w:pPr>
      <w:r>
        <w:rPr>
          <w:rFonts w:hint="eastAsia"/>
          <w:sz w:val="24"/>
        </w:rPr>
        <w:t>６</w:t>
      </w:r>
      <w:r w:rsidR="0067408C">
        <w:rPr>
          <w:rFonts w:hint="eastAsia"/>
          <w:sz w:val="24"/>
        </w:rPr>
        <w:t>．新規採用者における向こう5年間のキャリアマップを以下にまとめる。</w:t>
      </w:r>
    </w:p>
    <w:tbl>
      <w:tblPr>
        <w:tblStyle w:val="a8"/>
        <w:tblW w:w="0" w:type="auto"/>
        <w:tblInd w:w="240" w:type="dxa"/>
        <w:tblLook w:val="04A0" w:firstRow="1" w:lastRow="0" w:firstColumn="1" w:lastColumn="0" w:noHBand="0" w:noVBand="1"/>
      </w:tblPr>
      <w:tblGrid>
        <w:gridCol w:w="1564"/>
        <w:gridCol w:w="1564"/>
        <w:gridCol w:w="1565"/>
        <w:gridCol w:w="1565"/>
        <w:gridCol w:w="1565"/>
        <w:gridCol w:w="1565"/>
      </w:tblGrid>
      <w:tr w:rsidR="0027527E" w:rsidTr="005F4512">
        <w:tc>
          <w:tcPr>
            <w:tcW w:w="1564" w:type="dxa"/>
          </w:tcPr>
          <w:p w:rsidR="0027527E" w:rsidRDefault="0027527E" w:rsidP="001B690C">
            <w:pPr>
              <w:spacing w:line="0" w:lineRule="atLeast"/>
              <w:rPr>
                <w:sz w:val="22"/>
              </w:rPr>
            </w:pPr>
            <w:r>
              <w:rPr>
                <w:rFonts w:hint="eastAsia"/>
                <w:sz w:val="22"/>
              </w:rPr>
              <w:t>熟練レベル</w:t>
            </w:r>
          </w:p>
        </w:tc>
        <w:tc>
          <w:tcPr>
            <w:tcW w:w="7824" w:type="dxa"/>
            <w:gridSpan w:val="5"/>
          </w:tcPr>
          <w:p w:rsidR="0027527E" w:rsidRDefault="0027527E" w:rsidP="0027527E">
            <w:pPr>
              <w:spacing w:line="0" w:lineRule="atLeast"/>
              <w:jc w:val="center"/>
              <w:rPr>
                <w:sz w:val="24"/>
              </w:rPr>
            </w:pPr>
            <w:r>
              <w:rPr>
                <w:rFonts w:hint="eastAsia"/>
                <w:sz w:val="24"/>
              </w:rPr>
              <w:t>キャリアコース・スペシャリストコース</w:t>
            </w:r>
          </w:p>
        </w:tc>
      </w:tr>
      <w:tr w:rsidR="00905D3A" w:rsidTr="00905D3A">
        <w:tc>
          <w:tcPr>
            <w:tcW w:w="1564" w:type="dxa"/>
          </w:tcPr>
          <w:p w:rsidR="00905D3A" w:rsidRPr="00905D3A" w:rsidRDefault="00905D3A" w:rsidP="001B690C">
            <w:pPr>
              <w:spacing w:line="0" w:lineRule="atLeast"/>
              <w:rPr>
                <w:sz w:val="22"/>
              </w:rPr>
            </w:pPr>
          </w:p>
        </w:tc>
        <w:tc>
          <w:tcPr>
            <w:tcW w:w="1564" w:type="dxa"/>
          </w:tcPr>
          <w:p w:rsidR="00905D3A" w:rsidRDefault="00905D3A" w:rsidP="001B690C">
            <w:pPr>
              <w:spacing w:line="0" w:lineRule="atLeast"/>
              <w:rPr>
                <w:sz w:val="24"/>
              </w:rPr>
            </w:pPr>
          </w:p>
        </w:tc>
        <w:tc>
          <w:tcPr>
            <w:tcW w:w="1565" w:type="dxa"/>
          </w:tcPr>
          <w:p w:rsidR="00905D3A" w:rsidRDefault="00905D3A" w:rsidP="001B690C">
            <w:pPr>
              <w:spacing w:line="0" w:lineRule="atLeast"/>
              <w:rPr>
                <w:sz w:val="24"/>
              </w:rPr>
            </w:pPr>
          </w:p>
        </w:tc>
        <w:tc>
          <w:tcPr>
            <w:tcW w:w="1565" w:type="dxa"/>
          </w:tcPr>
          <w:p w:rsidR="00905D3A" w:rsidRDefault="00905D3A" w:rsidP="001B690C">
            <w:pPr>
              <w:spacing w:line="0" w:lineRule="atLeast"/>
              <w:rPr>
                <w:sz w:val="24"/>
              </w:rPr>
            </w:pPr>
          </w:p>
        </w:tc>
        <w:tc>
          <w:tcPr>
            <w:tcW w:w="1565" w:type="dxa"/>
          </w:tcPr>
          <w:p w:rsidR="00905D3A" w:rsidRDefault="00905D3A" w:rsidP="001B690C">
            <w:pPr>
              <w:spacing w:line="0" w:lineRule="atLeast"/>
              <w:rPr>
                <w:sz w:val="24"/>
              </w:rPr>
            </w:pPr>
          </w:p>
        </w:tc>
        <w:tc>
          <w:tcPr>
            <w:tcW w:w="1565" w:type="dxa"/>
          </w:tcPr>
          <w:p w:rsidR="00905D3A" w:rsidRDefault="008C6187" w:rsidP="001B690C">
            <w:pPr>
              <w:spacing w:line="0" w:lineRule="atLeast"/>
              <w:rPr>
                <w:sz w:val="24"/>
              </w:rPr>
            </w:pPr>
            <w:r>
              <w:rPr>
                <w:rFonts w:hint="eastAsia"/>
                <w:sz w:val="24"/>
              </w:rPr>
              <w:t>ﾁｰﾑﾘｰﾀﾞｰ</w:t>
            </w:r>
          </w:p>
        </w:tc>
      </w:tr>
      <w:tr w:rsidR="0067408C" w:rsidTr="00905D3A">
        <w:tc>
          <w:tcPr>
            <w:tcW w:w="1564" w:type="dxa"/>
          </w:tcPr>
          <w:p w:rsidR="0067408C" w:rsidRPr="00905D3A" w:rsidRDefault="00905D3A" w:rsidP="001B690C">
            <w:pPr>
              <w:spacing w:line="0" w:lineRule="atLeast"/>
              <w:rPr>
                <w:sz w:val="22"/>
              </w:rPr>
            </w:pPr>
            <w:r w:rsidRPr="00905D3A">
              <w:rPr>
                <w:rFonts w:hint="eastAsia"/>
                <w:sz w:val="22"/>
              </w:rPr>
              <w:t>キャリア選択</w:t>
            </w:r>
          </w:p>
        </w:tc>
        <w:tc>
          <w:tcPr>
            <w:tcW w:w="1564"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905D3A" w:rsidP="001B690C">
            <w:pPr>
              <w:spacing w:line="0" w:lineRule="atLeast"/>
              <w:rPr>
                <w:sz w:val="24"/>
              </w:rPr>
            </w:pPr>
            <w:r>
              <w:rPr>
                <w:rFonts w:hint="eastAsia"/>
                <w:sz w:val="24"/>
              </w:rPr>
              <w:t>技能習得</w:t>
            </w:r>
          </w:p>
          <w:p w:rsidR="00905D3A" w:rsidRDefault="00905D3A" w:rsidP="001B690C">
            <w:pPr>
              <w:spacing w:line="0" w:lineRule="atLeast"/>
              <w:rPr>
                <w:sz w:val="24"/>
              </w:rPr>
            </w:pPr>
            <w:r>
              <w:rPr>
                <w:rFonts w:hint="eastAsia"/>
                <w:sz w:val="24"/>
              </w:rPr>
              <w:t>ﾘｰﾀﾞｰ養成</w:t>
            </w:r>
          </w:p>
        </w:tc>
      </w:tr>
      <w:tr w:rsidR="0067408C" w:rsidTr="00905D3A">
        <w:tc>
          <w:tcPr>
            <w:tcW w:w="1564" w:type="dxa"/>
          </w:tcPr>
          <w:p w:rsidR="0067408C" w:rsidRDefault="0067408C" w:rsidP="001B690C">
            <w:pPr>
              <w:spacing w:line="0" w:lineRule="atLeast"/>
              <w:rPr>
                <w:sz w:val="24"/>
              </w:rPr>
            </w:pPr>
            <w:r>
              <w:rPr>
                <w:rFonts w:hint="eastAsia"/>
                <w:sz w:val="24"/>
              </w:rPr>
              <w:t>レベル３</w:t>
            </w:r>
          </w:p>
        </w:tc>
        <w:tc>
          <w:tcPr>
            <w:tcW w:w="1564"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Pr="00905D3A" w:rsidRDefault="00905D3A" w:rsidP="001B690C">
            <w:pPr>
              <w:spacing w:line="0" w:lineRule="atLeast"/>
              <w:rPr>
                <w:sz w:val="22"/>
              </w:rPr>
            </w:pPr>
            <w:r w:rsidRPr="00905D3A">
              <w:rPr>
                <w:rFonts w:hint="eastAsia"/>
                <w:sz w:val="22"/>
              </w:rPr>
              <w:t>国家資格相当</w:t>
            </w:r>
          </w:p>
        </w:tc>
        <w:tc>
          <w:tcPr>
            <w:tcW w:w="1565" w:type="dxa"/>
          </w:tcPr>
          <w:p w:rsidR="0067408C" w:rsidRDefault="0067408C" w:rsidP="001B690C">
            <w:pPr>
              <w:spacing w:line="0" w:lineRule="atLeast"/>
              <w:rPr>
                <w:sz w:val="24"/>
              </w:rPr>
            </w:pPr>
          </w:p>
        </w:tc>
      </w:tr>
      <w:tr w:rsidR="0067408C" w:rsidTr="00905D3A">
        <w:tc>
          <w:tcPr>
            <w:tcW w:w="1564" w:type="dxa"/>
          </w:tcPr>
          <w:p w:rsidR="0067408C" w:rsidRDefault="0067408C" w:rsidP="001B690C">
            <w:pPr>
              <w:spacing w:line="0" w:lineRule="atLeast"/>
              <w:rPr>
                <w:sz w:val="24"/>
              </w:rPr>
            </w:pPr>
            <w:r>
              <w:rPr>
                <w:rFonts w:hint="eastAsia"/>
                <w:sz w:val="24"/>
              </w:rPr>
              <w:t>レベル２</w:t>
            </w:r>
          </w:p>
        </w:tc>
        <w:tc>
          <w:tcPr>
            <w:tcW w:w="1564"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905D3A" w:rsidP="001B690C">
            <w:pPr>
              <w:spacing w:line="0" w:lineRule="atLeast"/>
              <w:rPr>
                <w:sz w:val="24"/>
              </w:rPr>
            </w:pPr>
            <w:r>
              <w:rPr>
                <w:rFonts w:hint="eastAsia"/>
                <w:sz w:val="24"/>
              </w:rPr>
              <w:t>中級者</w:t>
            </w: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r>
      <w:tr w:rsidR="0067408C" w:rsidTr="00905D3A">
        <w:tc>
          <w:tcPr>
            <w:tcW w:w="1564" w:type="dxa"/>
          </w:tcPr>
          <w:p w:rsidR="0067408C" w:rsidRDefault="0067408C" w:rsidP="001B690C">
            <w:pPr>
              <w:spacing w:line="0" w:lineRule="atLeast"/>
              <w:rPr>
                <w:sz w:val="24"/>
              </w:rPr>
            </w:pPr>
          </w:p>
        </w:tc>
        <w:tc>
          <w:tcPr>
            <w:tcW w:w="1564" w:type="dxa"/>
          </w:tcPr>
          <w:p w:rsidR="0067408C" w:rsidRDefault="0067408C" w:rsidP="001B690C">
            <w:pPr>
              <w:spacing w:line="0" w:lineRule="atLeast"/>
              <w:rPr>
                <w:sz w:val="24"/>
              </w:rPr>
            </w:pPr>
          </w:p>
        </w:tc>
        <w:tc>
          <w:tcPr>
            <w:tcW w:w="1565" w:type="dxa"/>
          </w:tcPr>
          <w:p w:rsidR="0067408C" w:rsidRDefault="00905D3A" w:rsidP="001B690C">
            <w:pPr>
              <w:spacing w:line="0" w:lineRule="atLeast"/>
              <w:rPr>
                <w:sz w:val="24"/>
              </w:rPr>
            </w:pPr>
            <w:r>
              <w:rPr>
                <w:rFonts w:hint="eastAsia"/>
                <w:sz w:val="24"/>
              </w:rPr>
              <w:t>実務者習得</w:t>
            </w: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r>
      <w:tr w:rsidR="0067408C" w:rsidTr="00905D3A">
        <w:tc>
          <w:tcPr>
            <w:tcW w:w="1564" w:type="dxa"/>
          </w:tcPr>
          <w:p w:rsidR="0067408C" w:rsidRDefault="0067408C" w:rsidP="001B690C">
            <w:pPr>
              <w:spacing w:line="0" w:lineRule="atLeast"/>
              <w:rPr>
                <w:sz w:val="24"/>
              </w:rPr>
            </w:pPr>
            <w:r>
              <w:rPr>
                <w:rFonts w:hint="eastAsia"/>
                <w:sz w:val="24"/>
              </w:rPr>
              <w:t>レベル１</w:t>
            </w:r>
          </w:p>
        </w:tc>
        <w:tc>
          <w:tcPr>
            <w:tcW w:w="1564" w:type="dxa"/>
          </w:tcPr>
          <w:p w:rsidR="0067408C" w:rsidRDefault="0067408C" w:rsidP="001B690C">
            <w:pPr>
              <w:spacing w:line="0" w:lineRule="atLeast"/>
              <w:rPr>
                <w:sz w:val="24"/>
              </w:rPr>
            </w:pPr>
            <w:r>
              <w:rPr>
                <w:rFonts w:hint="eastAsia"/>
                <w:sz w:val="24"/>
              </w:rPr>
              <w:t>初任者</w:t>
            </w: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c>
          <w:tcPr>
            <w:tcW w:w="1565" w:type="dxa"/>
          </w:tcPr>
          <w:p w:rsidR="0067408C" w:rsidRDefault="0067408C" w:rsidP="001B690C">
            <w:pPr>
              <w:spacing w:line="0" w:lineRule="atLeast"/>
              <w:rPr>
                <w:sz w:val="24"/>
              </w:rPr>
            </w:pPr>
          </w:p>
        </w:tc>
      </w:tr>
      <w:tr w:rsidR="0067408C" w:rsidTr="00905D3A">
        <w:tc>
          <w:tcPr>
            <w:tcW w:w="1564" w:type="dxa"/>
          </w:tcPr>
          <w:p w:rsidR="0067408C" w:rsidRDefault="0067408C" w:rsidP="001B690C">
            <w:pPr>
              <w:spacing w:line="0" w:lineRule="atLeast"/>
              <w:rPr>
                <w:sz w:val="24"/>
              </w:rPr>
            </w:pPr>
          </w:p>
        </w:tc>
        <w:tc>
          <w:tcPr>
            <w:tcW w:w="1564" w:type="dxa"/>
          </w:tcPr>
          <w:p w:rsidR="0067408C" w:rsidRDefault="0067408C" w:rsidP="001B690C">
            <w:pPr>
              <w:spacing w:line="0" w:lineRule="atLeast"/>
              <w:rPr>
                <w:sz w:val="24"/>
              </w:rPr>
            </w:pPr>
            <w:r>
              <w:rPr>
                <w:rFonts w:hint="eastAsia"/>
                <w:sz w:val="24"/>
              </w:rPr>
              <w:t>6か月</w:t>
            </w:r>
          </w:p>
        </w:tc>
        <w:tc>
          <w:tcPr>
            <w:tcW w:w="1565" w:type="dxa"/>
          </w:tcPr>
          <w:p w:rsidR="0067408C" w:rsidRDefault="0067408C" w:rsidP="001B690C">
            <w:pPr>
              <w:spacing w:line="0" w:lineRule="atLeast"/>
              <w:rPr>
                <w:sz w:val="24"/>
              </w:rPr>
            </w:pPr>
            <w:r>
              <w:rPr>
                <w:rFonts w:hint="eastAsia"/>
                <w:sz w:val="24"/>
              </w:rPr>
              <w:t>1年</w:t>
            </w:r>
          </w:p>
        </w:tc>
        <w:tc>
          <w:tcPr>
            <w:tcW w:w="1565" w:type="dxa"/>
          </w:tcPr>
          <w:p w:rsidR="0067408C" w:rsidRDefault="0067408C" w:rsidP="001B690C">
            <w:pPr>
              <w:spacing w:line="0" w:lineRule="atLeast"/>
              <w:rPr>
                <w:sz w:val="24"/>
              </w:rPr>
            </w:pPr>
            <w:r>
              <w:rPr>
                <w:rFonts w:hint="eastAsia"/>
                <w:sz w:val="24"/>
              </w:rPr>
              <w:t>2年</w:t>
            </w:r>
          </w:p>
        </w:tc>
        <w:tc>
          <w:tcPr>
            <w:tcW w:w="1565" w:type="dxa"/>
          </w:tcPr>
          <w:p w:rsidR="0067408C" w:rsidRDefault="0067408C" w:rsidP="001B690C">
            <w:pPr>
              <w:spacing w:line="0" w:lineRule="atLeast"/>
              <w:rPr>
                <w:sz w:val="24"/>
              </w:rPr>
            </w:pPr>
            <w:r>
              <w:rPr>
                <w:rFonts w:hint="eastAsia"/>
                <w:sz w:val="24"/>
              </w:rPr>
              <w:t>3年</w:t>
            </w:r>
          </w:p>
        </w:tc>
        <w:tc>
          <w:tcPr>
            <w:tcW w:w="1565" w:type="dxa"/>
          </w:tcPr>
          <w:p w:rsidR="0067408C" w:rsidRDefault="0067408C" w:rsidP="001B690C">
            <w:pPr>
              <w:spacing w:line="0" w:lineRule="atLeast"/>
              <w:rPr>
                <w:sz w:val="24"/>
              </w:rPr>
            </w:pPr>
            <w:r>
              <w:rPr>
                <w:rFonts w:hint="eastAsia"/>
                <w:sz w:val="24"/>
              </w:rPr>
              <w:t>～5年</w:t>
            </w:r>
          </w:p>
        </w:tc>
      </w:tr>
    </w:tbl>
    <w:p w:rsidR="003A08D4" w:rsidRDefault="003A08D4" w:rsidP="001B690C">
      <w:pPr>
        <w:spacing w:line="0" w:lineRule="atLeast"/>
        <w:ind w:left="240" w:hangingChars="100" w:hanging="240"/>
        <w:rPr>
          <w:sz w:val="24"/>
        </w:rPr>
      </w:pPr>
    </w:p>
    <w:p w:rsidR="003A08D4" w:rsidRDefault="003A08D4" w:rsidP="001B690C">
      <w:pPr>
        <w:spacing w:line="0" w:lineRule="atLeast"/>
        <w:ind w:left="240" w:hangingChars="100" w:hanging="240"/>
        <w:rPr>
          <w:sz w:val="24"/>
        </w:rPr>
      </w:pPr>
    </w:p>
    <w:p w:rsidR="003A08D4" w:rsidRDefault="003A08D4" w:rsidP="001B690C">
      <w:pPr>
        <w:spacing w:line="0" w:lineRule="atLeast"/>
        <w:ind w:left="240" w:hangingChars="100" w:hanging="240"/>
        <w:rPr>
          <w:sz w:val="24"/>
        </w:rPr>
      </w:pPr>
    </w:p>
    <w:p w:rsidR="003A08D4" w:rsidRDefault="003A08D4" w:rsidP="001B690C">
      <w:pPr>
        <w:spacing w:line="0" w:lineRule="atLeast"/>
        <w:ind w:left="240" w:hangingChars="100" w:hanging="240"/>
        <w:rPr>
          <w:sz w:val="24"/>
        </w:rPr>
      </w:pPr>
    </w:p>
    <w:p w:rsidR="003A08D4" w:rsidRDefault="003A08D4" w:rsidP="001B690C">
      <w:pPr>
        <w:spacing w:line="0" w:lineRule="atLeast"/>
        <w:ind w:left="240" w:hangingChars="100" w:hanging="240"/>
        <w:rPr>
          <w:sz w:val="24"/>
        </w:rPr>
      </w:pPr>
    </w:p>
    <w:p w:rsidR="0027527E" w:rsidRDefault="0027527E" w:rsidP="001B690C">
      <w:pPr>
        <w:spacing w:line="0" w:lineRule="atLeast"/>
        <w:ind w:left="240" w:hangingChars="100" w:hanging="240"/>
        <w:rPr>
          <w:sz w:val="24"/>
        </w:rPr>
      </w:pPr>
      <w:r>
        <w:rPr>
          <w:rFonts w:hint="eastAsia"/>
          <w:sz w:val="24"/>
        </w:rPr>
        <w:lastRenderedPageBreak/>
        <w:t>（レベル要件）</w:t>
      </w:r>
    </w:p>
    <w:p w:rsidR="0027527E" w:rsidRDefault="003A08D4" w:rsidP="001B690C">
      <w:pPr>
        <w:spacing w:line="0" w:lineRule="atLeast"/>
        <w:ind w:left="240" w:hangingChars="100" w:hanging="240"/>
        <w:rPr>
          <w:sz w:val="24"/>
        </w:rPr>
      </w:pPr>
      <w:r>
        <w:rPr>
          <w:rFonts w:hint="eastAsia"/>
          <w:sz w:val="24"/>
        </w:rPr>
        <w:t>７</w:t>
      </w:r>
      <w:r w:rsidR="00471EE7">
        <w:rPr>
          <w:rFonts w:hint="eastAsia"/>
          <w:sz w:val="24"/>
        </w:rPr>
        <w:t>．下記によりレベル要件をまとめる。</w:t>
      </w:r>
    </w:p>
    <w:tbl>
      <w:tblPr>
        <w:tblStyle w:val="a8"/>
        <w:tblW w:w="0" w:type="auto"/>
        <w:tblInd w:w="240" w:type="dxa"/>
        <w:tblLook w:val="04A0" w:firstRow="1" w:lastRow="0" w:firstColumn="1" w:lastColumn="0" w:noHBand="0" w:noVBand="1"/>
      </w:tblPr>
      <w:tblGrid>
        <w:gridCol w:w="1598"/>
        <w:gridCol w:w="1701"/>
        <w:gridCol w:w="6089"/>
      </w:tblGrid>
      <w:tr w:rsidR="0027527E" w:rsidTr="006158CA">
        <w:tc>
          <w:tcPr>
            <w:tcW w:w="1598" w:type="dxa"/>
          </w:tcPr>
          <w:p w:rsidR="0027527E" w:rsidRDefault="0027527E" w:rsidP="001B690C">
            <w:pPr>
              <w:spacing w:line="0" w:lineRule="atLeast"/>
              <w:rPr>
                <w:sz w:val="24"/>
              </w:rPr>
            </w:pPr>
            <w:r>
              <w:rPr>
                <w:rFonts w:hint="eastAsia"/>
                <w:sz w:val="24"/>
              </w:rPr>
              <w:t>段階</w:t>
            </w:r>
          </w:p>
        </w:tc>
        <w:tc>
          <w:tcPr>
            <w:tcW w:w="1701" w:type="dxa"/>
          </w:tcPr>
          <w:p w:rsidR="0027527E" w:rsidRDefault="0027527E" w:rsidP="001B690C">
            <w:pPr>
              <w:spacing w:line="0" w:lineRule="atLeast"/>
              <w:rPr>
                <w:sz w:val="24"/>
              </w:rPr>
            </w:pPr>
            <w:r>
              <w:rPr>
                <w:rFonts w:hint="eastAsia"/>
                <w:sz w:val="24"/>
              </w:rPr>
              <w:t>名称</w:t>
            </w:r>
          </w:p>
        </w:tc>
        <w:tc>
          <w:tcPr>
            <w:tcW w:w="6089" w:type="dxa"/>
          </w:tcPr>
          <w:p w:rsidR="0027527E" w:rsidRDefault="006158CA" w:rsidP="001B690C">
            <w:pPr>
              <w:spacing w:line="0" w:lineRule="atLeast"/>
              <w:rPr>
                <w:sz w:val="24"/>
              </w:rPr>
            </w:pPr>
            <w:r>
              <w:rPr>
                <w:rFonts w:hint="eastAsia"/>
                <w:sz w:val="24"/>
              </w:rPr>
              <w:t>必須項目</w:t>
            </w:r>
          </w:p>
        </w:tc>
      </w:tr>
      <w:tr w:rsidR="0027527E" w:rsidTr="006158CA">
        <w:tc>
          <w:tcPr>
            <w:tcW w:w="1598" w:type="dxa"/>
          </w:tcPr>
          <w:p w:rsidR="0027527E" w:rsidRDefault="0027527E" w:rsidP="001B690C">
            <w:pPr>
              <w:spacing w:line="0" w:lineRule="atLeast"/>
              <w:rPr>
                <w:sz w:val="24"/>
              </w:rPr>
            </w:pPr>
            <w:r>
              <w:rPr>
                <w:rFonts w:hint="eastAsia"/>
                <w:sz w:val="24"/>
              </w:rPr>
              <w:t>レベル１</w:t>
            </w:r>
          </w:p>
        </w:tc>
        <w:tc>
          <w:tcPr>
            <w:tcW w:w="1701" w:type="dxa"/>
          </w:tcPr>
          <w:p w:rsidR="0027527E" w:rsidRDefault="0027527E" w:rsidP="001B690C">
            <w:pPr>
              <w:spacing w:line="0" w:lineRule="atLeast"/>
              <w:rPr>
                <w:sz w:val="24"/>
              </w:rPr>
            </w:pPr>
            <w:r>
              <w:rPr>
                <w:rFonts w:hint="eastAsia"/>
                <w:sz w:val="24"/>
              </w:rPr>
              <w:t>初任者</w:t>
            </w:r>
          </w:p>
        </w:tc>
        <w:tc>
          <w:tcPr>
            <w:tcW w:w="6089" w:type="dxa"/>
          </w:tcPr>
          <w:p w:rsidR="0027527E" w:rsidRDefault="00423372" w:rsidP="001B690C">
            <w:pPr>
              <w:spacing w:line="0" w:lineRule="atLeast"/>
              <w:rPr>
                <w:sz w:val="24"/>
              </w:rPr>
            </w:pPr>
            <w:r>
              <w:rPr>
                <w:rFonts w:hint="eastAsia"/>
                <w:sz w:val="24"/>
              </w:rPr>
              <w:t>介護の基本を知る</w:t>
            </w:r>
          </w:p>
        </w:tc>
      </w:tr>
      <w:tr w:rsidR="006158CA" w:rsidTr="006158CA">
        <w:tc>
          <w:tcPr>
            <w:tcW w:w="1598" w:type="dxa"/>
          </w:tcPr>
          <w:p w:rsidR="006158CA" w:rsidRDefault="006158CA" w:rsidP="001B690C">
            <w:pPr>
              <w:spacing w:line="0" w:lineRule="atLeast"/>
              <w:rPr>
                <w:sz w:val="24"/>
              </w:rPr>
            </w:pPr>
            <w:r>
              <w:rPr>
                <w:rFonts w:hint="eastAsia"/>
                <w:sz w:val="24"/>
              </w:rPr>
              <w:t>レベル２</w:t>
            </w:r>
          </w:p>
        </w:tc>
        <w:tc>
          <w:tcPr>
            <w:tcW w:w="1701" w:type="dxa"/>
          </w:tcPr>
          <w:p w:rsidR="006158CA" w:rsidRDefault="006158CA" w:rsidP="001B690C">
            <w:pPr>
              <w:spacing w:line="0" w:lineRule="atLeast"/>
              <w:rPr>
                <w:sz w:val="24"/>
              </w:rPr>
            </w:pPr>
            <w:r>
              <w:rPr>
                <w:rFonts w:hint="eastAsia"/>
                <w:sz w:val="24"/>
              </w:rPr>
              <w:t>中級者</w:t>
            </w:r>
          </w:p>
        </w:tc>
        <w:tc>
          <w:tcPr>
            <w:tcW w:w="6089" w:type="dxa"/>
          </w:tcPr>
          <w:p w:rsidR="006158CA" w:rsidRDefault="00423372" w:rsidP="001B690C">
            <w:pPr>
              <w:spacing w:line="0" w:lineRule="atLeast"/>
              <w:rPr>
                <w:sz w:val="24"/>
              </w:rPr>
            </w:pPr>
            <w:r>
              <w:rPr>
                <w:rFonts w:hint="eastAsia"/>
                <w:sz w:val="24"/>
              </w:rPr>
              <w:t>介護実務者研修程度</w:t>
            </w:r>
          </w:p>
        </w:tc>
      </w:tr>
      <w:tr w:rsidR="006158CA" w:rsidTr="006158CA">
        <w:tc>
          <w:tcPr>
            <w:tcW w:w="1598" w:type="dxa"/>
          </w:tcPr>
          <w:p w:rsidR="006158CA" w:rsidRDefault="006158CA" w:rsidP="001B690C">
            <w:pPr>
              <w:spacing w:line="0" w:lineRule="atLeast"/>
              <w:rPr>
                <w:sz w:val="24"/>
              </w:rPr>
            </w:pPr>
            <w:r>
              <w:rPr>
                <w:rFonts w:hint="eastAsia"/>
                <w:sz w:val="24"/>
              </w:rPr>
              <w:t>レベル３</w:t>
            </w:r>
          </w:p>
        </w:tc>
        <w:tc>
          <w:tcPr>
            <w:tcW w:w="1701" w:type="dxa"/>
          </w:tcPr>
          <w:p w:rsidR="006158CA" w:rsidRDefault="006158CA" w:rsidP="001B690C">
            <w:pPr>
              <w:spacing w:line="0" w:lineRule="atLeast"/>
              <w:rPr>
                <w:sz w:val="24"/>
              </w:rPr>
            </w:pPr>
            <w:r>
              <w:rPr>
                <w:rFonts w:hint="eastAsia"/>
                <w:sz w:val="24"/>
              </w:rPr>
              <w:t>中級者</w:t>
            </w:r>
          </w:p>
        </w:tc>
        <w:tc>
          <w:tcPr>
            <w:tcW w:w="6089" w:type="dxa"/>
          </w:tcPr>
          <w:p w:rsidR="006158CA" w:rsidRDefault="00423372" w:rsidP="001B690C">
            <w:pPr>
              <w:spacing w:line="0" w:lineRule="atLeast"/>
              <w:rPr>
                <w:sz w:val="24"/>
              </w:rPr>
            </w:pPr>
            <w:r>
              <w:rPr>
                <w:rFonts w:hint="eastAsia"/>
                <w:sz w:val="24"/>
              </w:rPr>
              <w:t>国家資格取得程度</w:t>
            </w:r>
          </w:p>
        </w:tc>
      </w:tr>
      <w:tr w:rsidR="006158CA" w:rsidTr="006158CA">
        <w:tc>
          <w:tcPr>
            <w:tcW w:w="1598" w:type="dxa"/>
          </w:tcPr>
          <w:p w:rsidR="006158CA" w:rsidRDefault="00423372" w:rsidP="001B690C">
            <w:pPr>
              <w:spacing w:line="0" w:lineRule="atLeast"/>
              <w:rPr>
                <w:sz w:val="24"/>
              </w:rPr>
            </w:pPr>
            <w:r>
              <w:rPr>
                <w:rFonts w:hint="eastAsia"/>
                <w:sz w:val="24"/>
              </w:rPr>
              <w:t>ｷｬﾘｱ選択</w:t>
            </w:r>
          </w:p>
        </w:tc>
        <w:tc>
          <w:tcPr>
            <w:tcW w:w="1701" w:type="dxa"/>
          </w:tcPr>
          <w:p w:rsidR="006158CA" w:rsidRDefault="00423372" w:rsidP="001B690C">
            <w:pPr>
              <w:spacing w:line="0" w:lineRule="atLeast"/>
              <w:rPr>
                <w:sz w:val="24"/>
              </w:rPr>
            </w:pPr>
            <w:r>
              <w:rPr>
                <w:rFonts w:hint="eastAsia"/>
                <w:sz w:val="24"/>
              </w:rPr>
              <w:t>上級</w:t>
            </w:r>
          </w:p>
        </w:tc>
        <w:tc>
          <w:tcPr>
            <w:tcW w:w="6089" w:type="dxa"/>
          </w:tcPr>
          <w:p w:rsidR="006158CA" w:rsidRDefault="00423372" w:rsidP="001B690C">
            <w:pPr>
              <w:spacing w:line="0" w:lineRule="atLeast"/>
              <w:rPr>
                <w:sz w:val="24"/>
              </w:rPr>
            </w:pPr>
            <w:r>
              <w:rPr>
                <w:rFonts w:hint="eastAsia"/>
                <w:sz w:val="24"/>
              </w:rPr>
              <w:t>認知症実践者研修会・介護支援専門員</w:t>
            </w:r>
            <w:r w:rsidR="00E837EF">
              <w:rPr>
                <w:rFonts w:hint="eastAsia"/>
                <w:sz w:val="24"/>
              </w:rPr>
              <w:t>取得程度</w:t>
            </w:r>
          </w:p>
        </w:tc>
      </w:tr>
      <w:tr w:rsidR="006158CA" w:rsidTr="006158CA">
        <w:tc>
          <w:tcPr>
            <w:tcW w:w="1598" w:type="dxa"/>
          </w:tcPr>
          <w:p w:rsidR="006158CA" w:rsidRDefault="006158CA" w:rsidP="001B690C">
            <w:pPr>
              <w:spacing w:line="0" w:lineRule="atLeast"/>
              <w:rPr>
                <w:sz w:val="24"/>
              </w:rPr>
            </w:pPr>
            <w:r>
              <w:rPr>
                <w:rFonts w:hint="eastAsia"/>
                <w:sz w:val="24"/>
              </w:rPr>
              <w:t>熟練レベル</w:t>
            </w:r>
          </w:p>
        </w:tc>
        <w:tc>
          <w:tcPr>
            <w:tcW w:w="1701" w:type="dxa"/>
          </w:tcPr>
          <w:p w:rsidR="006158CA" w:rsidRDefault="00423372" w:rsidP="001B690C">
            <w:pPr>
              <w:spacing w:line="0" w:lineRule="atLeast"/>
              <w:rPr>
                <w:sz w:val="24"/>
              </w:rPr>
            </w:pPr>
            <w:r>
              <w:rPr>
                <w:rFonts w:hint="eastAsia"/>
                <w:sz w:val="24"/>
              </w:rPr>
              <w:t>管理者</w:t>
            </w:r>
          </w:p>
        </w:tc>
        <w:tc>
          <w:tcPr>
            <w:tcW w:w="6089" w:type="dxa"/>
          </w:tcPr>
          <w:p w:rsidR="006158CA" w:rsidRDefault="00E837EF" w:rsidP="001B690C">
            <w:pPr>
              <w:spacing w:line="0" w:lineRule="atLeast"/>
              <w:rPr>
                <w:sz w:val="24"/>
              </w:rPr>
            </w:pPr>
            <w:r>
              <w:rPr>
                <w:rFonts w:hint="eastAsia"/>
                <w:sz w:val="24"/>
              </w:rPr>
              <w:t>認知症実践者リーダー研修</w:t>
            </w:r>
          </w:p>
        </w:tc>
      </w:tr>
    </w:tbl>
    <w:p w:rsidR="003A08D4" w:rsidRDefault="003A08D4" w:rsidP="001B690C">
      <w:pPr>
        <w:spacing w:line="0" w:lineRule="atLeast"/>
        <w:ind w:left="240" w:hangingChars="100" w:hanging="240"/>
        <w:rPr>
          <w:sz w:val="24"/>
        </w:rPr>
      </w:pPr>
    </w:p>
    <w:p w:rsidR="00524EDE" w:rsidRDefault="00524EDE" w:rsidP="001B690C">
      <w:pPr>
        <w:spacing w:line="0" w:lineRule="atLeast"/>
        <w:ind w:left="240" w:hangingChars="100" w:hanging="240"/>
        <w:rPr>
          <w:sz w:val="24"/>
        </w:rPr>
      </w:pPr>
      <w:r>
        <w:rPr>
          <w:rFonts w:hint="eastAsia"/>
          <w:sz w:val="24"/>
        </w:rPr>
        <w:t>（キャリアデザイン）</w:t>
      </w:r>
    </w:p>
    <w:p w:rsidR="00524EDE" w:rsidRDefault="003A08D4" w:rsidP="001B690C">
      <w:pPr>
        <w:spacing w:line="0" w:lineRule="atLeast"/>
        <w:ind w:left="240" w:hangingChars="100" w:hanging="240"/>
        <w:rPr>
          <w:sz w:val="24"/>
        </w:rPr>
      </w:pPr>
      <w:r>
        <w:rPr>
          <w:rFonts w:hint="eastAsia"/>
          <w:sz w:val="24"/>
        </w:rPr>
        <w:t>８</w:t>
      </w:r>
      <w:r w:rsidR="00524EDE">
        <w:rPr>
          <w:rFonts w:hint="eastAsia"/>
          <w:sz w:val="24"/>
        </w:rPr>
        <w:t>．</w:t>
      </w:r>
      <w:r w:rsidR="00DD1613">
        <w:rPr>
          <w:rFonts w:hint="eastAsia"/>
          <w:sz w:val="24"/>
        </w:rPr>
        <w:t>給与規程第10条に準じて別表2－2による級別標準職務表と連動し、職員のキャリアデザインを推奨する。</w:t>
      </w:r>
    </w:p>
    <w:p w:rsidR="003A08D4" w:rsidRDefault="003A08D4" w:rsidP="001B690C">
      <w:pPr>
        <w:spacing w:line="0" w:lineRule="atLeast"/>
        <w:ind w:left="240" w:hangingChars="100" w:hanging="240"/>
        <w:rPr>
          <w:sz w:val="24"/>
        </w:rPr>
      </w:pPr>
    </w:p>
    <w:p w:rsidR="00DD1613" w:rsidRDefault="00471EE7" w:rsidP="001B690C">
      <w:pPr>
        <w:spacing w:line="0" w:lineRule="atLeast"/>
        <w:ind w:left="240" w:hangingChars="100" w:hanging="240"/>
        <w:rPr>
          <w:sz w:val="24"/>
        </w:rPr>
      </w:pPr>
      <w:r>
        <w:rPr>
          <w:rFonts w:hint="eastAsia"/>
          <w:sz w:val="24"/>
        </w:rPr>
        <w:t>（その他）</w:t>
      </w:r>
    </w:p>
    <w:p w:rsidR="001E2DC0" w:rsidRDefault="003A08D4" w:rsidP="001B690C">
      <w:pPr>
        <w:spacing w:line="0" w:lineRule="atLeast"/>
        <w:ind w:left="240" w:hangingChars="100" w:hanging="240"/>
        <w:rPr>
          <w:sz w:val="24"/>
        </w:rPr>
      </w:pPr>
      <w:r>
        <w:rPr>
          <w:rFonts w:hint="eastAsia"/>
          <w:sz w:val="24"/>
        </w:rPr>
        <w:t>９</w:t>
      </w:r>
      <w:r w:rsidR="00471EE7">
        <w:rPr>
          <w:rFonts w:hint="eastAsia"/>
          <w:sz w:val="24"/>
        </w:rPr>
        <w:t>．各拠点の特性を踏まえて</w:t>
      </w:r>
      <w:r w:rsidR="00004C20">
        <w:rPr>
          <w:rFonts w:hint="eastAsia"/>
          <w:sz w:val="24"/>
        </w:rPr>
        <w:t>それぞれで</w:t>
      </w:r>
      <w:r w:rsidR="00471EE7">
        <w:rPr>
          <w:rFonts w:hint="eastAsia"/>
          <w:sz w:val="24"/>
        </w:rPr>
        <w:t>研修計画の立案を</w:t>
      </w:r>
      <w:r w:rsidR="00004C20">
        <w:rPr>
          <w:rFonts w:hint="eastAsia"/>
          <w:sz w:val="24"/>
        </w:rPr>
        <w:t>行う。その他法人にて適宜合同研修会を開催し、要件を満たすものの参加を勧奨する。</w:t>
      </w: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p>
    <w:p w:rsidR="003A08D4" w:rsidRDefault="003A08D4" w:rsidP="001B690C">
      <w:pPr>
        <w:spacing w:line="0" w:lineRule="atLeast"/>
        <w:ind w:left="240" w:hangingChars="100" w:hanging="240"/>
        <w:rPr>
          <w:sz w:val="24"/>
        </w:rPr>
      </w:pPr>
    </w:p>
    <w:p w:rsidR="003A08D4" w:rsidRDefault="003A08D4" w:rsidP="001B690C">
      <w:pPr>
        <w:spacing w:line="0" w:lineRule="atLeast"/>
        <w:ind w:left="240" w:hangingChars="100" w:hanging="240"/>
        <w:rPr>
          <w:sz w:val="24"/>
        </w:rPr>
      </w:pPr>
    </w:p>
    <w:p w:rsidR="001E2DC0" w:rsidRPr="001E2DC0" w:rsidRDefault="001E2DC0" w:rsidP="001E2DC0">
      <w:pPr>
        <w:spacing w:line="0" w:lineRule="atLeast"/>
        <w:ind w:left="280" w:hangingChars="100" w:hanging="280"/>
        <w:jc w:val="center"/>
        <w:rPr>
          <w:sz w:val="28"/>
        </w:rPr>
      </w:pPr>
      <w:r w:rsidRPr="001E2DC0">
        <w:rPr>
          <w:rFonts w:hint="eastAsia"/>
          <w:sz w:val="28"/>
        </w:rPr>
        <w:lastRenderedPageBreak/>
        <w:t>平成30年度</w:t>
      </w:r>
      <w:r>
        <w:rPr>
          <w:rFonts w:hint="eastAsia"/>
          <w:sz w:val="28"/>
        </w:rPr>
        <w:t>新卒</w:t>
      </w:r>
      <w:r w:rsidRPr="001E2DC0">
        <w:rPr>
          <w:rFonts w:hint="eastAsia"/>
          <w:sz w:val="28"/>
        </w:rPr>
        <w:t>採用者</w:t>
      </w:r>
      <w:r>
        <w:rPr>
          <w:rFonts w:hint="eastAsia"/>
          <w:sz w:val="28"/>
        </w:rPr>
        <w:t>育成計画</w:t>
      </w: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r>
        <w:rPr>
          <w:rFonts w:hint="eastAsia"/>
          <w:sz w:val="24"/>
        </w:rPr>
        <w:t>（目的）</w:t>
      </w:r>
    </w:p>
    <w:p w:rsidR="001E2DC0" w:rsidRDefault="001E2DC0" w:rsidP="001B690C">
      <w:pPr>
        <w:spacing w:line="0" w:lineRule="atLeast"/>
        <w:ind w:left="240" w:hangingChars="100" w:hanging="240"/>
        <w:rPr>
          <w:sz w:val="24"/>
        </w:rPr>
      </w:pPr>
      <w:r>
        <w:rPr>
          <w:rFonts w:hint="eastAsia"/>
          <w:sz w:val="24"/>
        </w:rPr>
        <w:t xml:space="preserve">　１．この計画により、新卒者採用に向けて効果的な研修課程を理由することで社会福祉法人の特性と、多様性についての理解を促進する。</w:t>
      </w:r>
    </w:p>
    <w:p w:rsidR="001E2DC0" w:rsidRDefault="001E2DC0" w:rsidP="001B690C">
      <w:pPr>
        <w:spacing w:line="0" w:lineRule="atLeast"/>
        <w:ind w:left="240" w:hangingChars="100" w:hanging="240"/>
        <w:rPr>
          <w:sz w:val="24"/>
        </w:rPr>
      </w:pPr>
    </w:p>
    <w:p w:rsidR="001E2DC0" w:rsidRDefault="001E2DC0" w:rsidP="001B690C">
      <w:pPr>
        <w:spacing w:line="0" w:lineRule="atLeast"/>
        <w:ind w:left="240" w:hangingChars="100" w:hanging="240"/>
        <w:rPr>
          <w:sz w:val="24"/>
        </w:rPr>
      </w:pPr>
      <w:r>
        <w:rPr>
          <w:rFonts w:hint="eastAsia"/>
          <w:sz w:val="24"/>
        </w:rPr>
        <w:t>（内容）</w:t>
      </w:r>
    </w:p>
    <w:p w:rsidR="001E2DC0" w:rsidRDefault="001E2DC0" w:rsidP="001E2DC0">
      <w:pPr>
        <w:spacing w:line="0" w:lineRule="atLeast"/>
        <w:ind w:leftChars="100" w:left="210"/>
        <w:rPr>
          <w:sz w:val="24"/>
        </w:rPr>
      </w:pPr>
      <w:r>
        <w:rPr>
          <w:rFonts w:hint="eastAsia"/>
          <w:sz w:val="24"/>
        </w:rPr>
        <w:t>２．新卒者においてはその経験と能力を勘案し特定の拠点への配属はせず、本部にて人事所管を行う。研修計画については下記によりまとめる。</w:t>
      </w:r>
    </w:p>
    <w:tbl>
      <w:tblPr>
        <w:tblStyle w:val="a8"/>
        <w:tblW w:w="0" w:type="auto"/>
        <w:tblInd w:w="210" w:type="dxa"/>
        <w:tblLook w:val="04A0" w:firstRow="1" w:lastRow="0" w:firstColumn="1" w:lastColumn="0" w:noHBand="0" w:noVBand="1"/>
      </w:tblPr>
      <w:tblGrid>
        <w:gridCol w:w="1486"/>
        <w:gridCol w:w="1418"/>
        <w:gridCol w:w="1559"/>
        <w:gridCol w:w="4955"/>
      </w:tblGrid>
      <w:tr w:rsidR="00761326" w:rsidRPr="001B0088" w:rsidTr="00761326">
        <w:tc>
          <w:tcPr>
            <w:tcW w:w="1486" w:type="dxa"/>
          </w:tcPr>
          <w:p w:rsidR="00761326" w:rsidRPr="001B0088" w:rsidRDefault="00761326" w:rsidP="001B0088">
            <w:pPr>
              <w:spacing w:line="0" w:lineRule="atLeast"/>
              <w:rPr>
                <w:sz w:val="22"/>
              </w:rPr>
            </w:pPr>
            <w:r w:rsidRPr="001B0088">
              <w:rPr>
                <w:rFonts w:hint="eastAsia"/>
                <w:sz w:val="22"/>
              </w:rPr>
              <w:t>区分</w:t>
            </w:r>
          </w:p>
        </w:tc>
        <w:tc>
          <w:tcPr>
            <w:tcW w:w="1418" w:type="dxa"/>
          </w:tcPr>
          <w:p w:rsidR="00761326" w:rsidRPr="001B0088" w:rsidRDefault="00761326" w:rsidP="001B0088">
            <w:pPr>
              <w:spacing w:line="0" w:lineRule="atLeast"/>
              <w:rPr>
                <w:sz w:val="22"/>
              </w:rPr>
            </w:pPr>
            <w:r w:rsidRPr="001B0088">
              <w:rPr>
                <w:rFonts w:hint="eastAsia"/>
                <w:sz w:val="22"/>
              </w:rPr>
              <w:t>日程</w:t>
            </w:r>
          </w:p>
        </w:tc>
        <w:tc>
          <w:tcPr>
            <w:tcW w:w="1559" w:type="dxa"/>
          </w:tcPr>
          <w:p w:rsidR="00761326" w:rsidRPr="001B0088" w:rsidRDefault="00761326" w:rsidP="001B0088">
            <w:pPr>
              <w:spacing w:line="0" w:lineRule="atLeast"/>
              <w:rPr>
                <w:sz w:val="22"/>
              </w:rPr>
            </w:pPr>
            <w:r w:rsidRPr="001B0088">
              <w:rPr>
                <w:rFonts w:hint="eastAsia"/>
                <w:sz w:val="22"/>
              </w:rPr>
              <w:t>担当</w:t>
            </w:r>
          </w:p>
        </w:tc>
        <w:tc>
          <w:tcPr>
            <w:tcW w:w="4955" w:type="dxa"/>
          </w:tcPr>
          <w:p w:rsidR="00761326" w:rsidRPr="001B0088" w:rsidRDefault="00761326" w:rsidP="001B0088">
            <w:pPr>
              <w:spacing w:line="0" w:lineRule="atLeast"/>
              <w:rPr>
                <w:sz w:val="22"/>
              </w:rPr>
            </w:pPr>
            <w:r w:rsidRPr="001B0088">
              <w:rPr>
                <w:rFonts w:hint="eastAsia"/>
                <w:sz w:val="22"/>
              </w:rPr>
              <w:t>摘要</w:t>
            </w:r>
          </w:p>
        </w:tc>
      </w:tr>
      <w:tr w:rsidR="00761326" w:rsidRPr="001B0088" w:rsidTr="00761326">
        <w:tc>
          <w:tcPr>
            <w:tcW w:w="1486" w:type="dxa"/>
          </w:tcPr>
          <w:p w:rsidR="00761326" w:rsidRPr="001B0088" w:rsidRDefault="00761326" w:rsidP="001B0088">
            <w:pPr>
              <w:spacing w:line="0" w:lineRule="atLeast"/>
              <w:rPr>
                <w:sz w:val="22"/>
              </w:rPr>
            </w:pPr>
            <w:r w:rsidRPr="001B0088">
              <w:rPr>
                <w:rFonts w:hint="eastAsia"/>
                <w:sz w:val="22"/>
              </w:rPr>
              <w:t>入社式</w:t>
            </w:r>
          </w:p>
        </w:tc>
        <w:tc>
          <w:tcPr>
            <w:tcW w:w="1418" w:type="dxa"/>
          </w:tcPr>
          <w:p w:rsidR="00761326" w:rsidRPr="001B0088" w:rsidRDefault="00761326" w:rsidP="001B0088">
            <w:pPr>
              <w:spacing w:line="0" w:lineRule="atLeast"/>
              <w:rPr>
                <w:sz w:val="22"/>
              </w:rPr>
            </w:pPr>
            <w:r w:rsidRPr="001B0088">
              <w:rPr>
                <w:rFonts w:hint="eastAsia"/>
                <w:sz w:val="22"/>
              </w:rPr>
              <w:t>4月2日</w:t>
            </w:r>
          </w:p>
        </w:tc>
        <w:tc>
          <w:tcPr>
            <w:tcW w:w="1559" w:type="dxa"/>
          </w:tcPr>
          <w:p w:rsidR="00761326" w:rsidRPr="001B0088" w:rsidRDefault="00761326" w:rsidP="001B0088">
            <w:pPr>
              <w:spacing w:line="0" w:lineRule="atLeast"/>
              <w:rPr>
                <w:sz w:val="22"/>
              </w:rPr>
            </w:pPr>
            <w:r w:rsidRPr="001B0088">
              <w:rPr>
                <w:rFonts w:hint="eastAsia"/>
                <w:sz w:val="22"/>
              </w:rPr>
              <w:t>池田</w:t>
            </w:r>
          </w:p>
        </w:tc>
        <w:tc>
          <w:tcPr>
            <w:tcW w:w="4955" w:type="dxa"/>
          </w:tcPr>
          <w:p w:rsidR="00761326" w:rsidRPr="001B0088" w:rsidRDefault="00C72045" w:rsidP="001B0088">
            <w:pPr>
              <w:spacing w:line="0" w:lineRule="atLeast"/>
              <w:rPr>
                <w:sz w:val="22"/>
              </w:rPr>
            </w:pPr>
            <w:r w:rsidRPr="001B0088">
              <w:rPr>
                <w:rFonts w:hint="eastAsia"/>
                <w:sz w:val="22"/>
              </w:rPr>
              <w:t>法人説明、事務に関すること</w:t>
            </w:r>
          </w:p>
        </w:tc>
      </w:tr>
      <w:tr w:rsidR="00761326" w:rsidRPr="001B0088" w:rsidTr="00761326">
        <w:tc>
          <w:tcPr>
            <w:tcW w:w="1486" w:type="dxa"/>
          </w:tcPr>
          <w:p w:rsidR="00761326" w:rsidRPr="001B0088" w:rsidRDefault="00471EE7" w:rsidP="001B0088">
            <w:pPr>
              <w:spacing w:line="0" w:lineRule="atLeast"/>
              <w:rPr>
                <w:sz w:val="22"/>
              </w:rPr>
            </w:pPr>
            <w:r w:rsidRPr="001B0088">
              <w:rPr>
                <w:rFonts w:hint="eastAsia"/>
                <w:sz w:val="22"/>
              </w:rPr>
              <w:t>オリ</w:t>
            </w:r>
          </w:p>
        </w:tc>
        <w:tc>
          <w:tcPr>
            <w:tcW w:w="1418" w:type="dxa"/>
          </w:tcPr>
          <w:p w:rsidR="00761326" w:rsidRPr="001B0088" w:rsidRDefault="00761326" w:rsidP="001B0088">
            <w:pPr>
              <w:spacing w:line="0" w:lineRule="atLeast"/>
              <w:rPr>
                <w:sz w:val="22"/>
              </w:rPr>
            </w:pPr>
            <w:r w:rsidRPr="001B0088">
              <w:rPr>
                <w:rFonts w:hint="eastAsia"/>
                <w:sz w:val="22"/>
              </w:rPr>
              <w:t>4月3日</w:t>
            </w:r>
          </w:p>
        </w:tc>
        <w:tc>
          <w:tcPr>
            <w:tcW w:w="1559" w:type="dxa"/>
          </w:tcPr>
          <w:p w:rsidR="00761326" w:rsidRPr="001B0088" w:rsidRDefault="00761326" w:rsidP="001B0088">
            <w:pPr>
              <w:spacing w:line="0" w:lineRule="atLeast"/>
              <w:rPr>
                <w:sz w:val="22"/>
              </w:rPr>
            </w:pPr>
            <w:r w:rsidRPr="001B0088">
              <w:rPr>
                <w:rFonts w:hint="eastAsia"/>
                <w:sz w:val="22"/>
              </w:rPr>
              <w:t>岩原</w:t>
            </w:r>
          </w:p>
        </w:tc>
        <w:tc>
          <w:tcPr>
            <w:tcW w:w="4955" w:type="dxa"/>
          </w:tcPr>
          <w:p w:rsidR="00761326" w:rsidRPr="001B0088" w:rsidRDefault="00761326" w:rsidP="001B0088">
            <w:pPr>
              <w:spacing w:line="0" w:lineRule="atLeast"/>
              <w:rPr>
                <w:sz w:val="22"/>
              </w:rPr>
            </w:pPr>
            <w:r w:rsidRPr="001B0088">
              <w:rPr>
                <w:rFonts w:hint="eastAsia"/>
                <w:sz w:val="22"/>
              </w:rPr>
              <w:t>チームビルド</w:t>
            </w:r>
            <w:r w:rsidR="00471EE7" w:rsidRPr="001B0088">
              <w:rPr>
                <w:rFonts w:hint="eastAsia"/>
                <w:sz w:val="22"/>
              </w:rPr>
              <w:t>（ワークショップ）</w:t>
            </w:r>
          </w:p>
        </w:tc>
      </w:tr>
      <w:tr w:rsidR="00471EE7" w:rsidRPr="001B0088" w:rsidTr="00761326">
        <w:tc>
          <w:tcPr>
            <w:tcW w:w="1486" w:type="dxa"/>
            <w:vMerge w:val="restart"/>
          </w:tcPr>
          <w:p w:rsidR="00471EE7" w:rsidRPr="001B0088" w:rsidRDefault="00471EE7" w:rsidP="001B0088">
            <w:pPr>
              <w:spacing w:line="0" w:lineRule="atLeast"/>
              <w:rPr>
                <w:sz w:val="22"/>
              </w:rPr>
            </w:pPr>
            <w:r w:rsidRPr="001B0088">
              <w:rPr>
                <w:rFonts w:hint="eastAsia"/>
                <w:sz w:val="22"/>
              </w:rPr>
              <w:t>導入</w:t>
            </w:r>
          </w:p>
        </w:tc>
        <w:tc>
          <w:tcPr>
            <w:tcW w:w="1418" w:type="dxa"/>
          </w:tcPr>
          <w:p w:rsidR="00471EE7" w:rsidRPr="004D2474" w:rsidRDefault="00471EE7" w:rsidP="001B0088">
            <w:pPr>
              <w:spacing w:line="0" w:lineRule="atLeast"/>
              <w:rPr>
                <w:sz w:val="22"/>
              </w:rPr>
            </w:pPr>
            <w:r w:rsidRPr="004D2474">
              <w:rPr>
                <w:rFonts w:hint="eastAsia"/>
                <w:sz w:val="22"/>
              </w:rPr>
              <w:t>4月4日</w:t>
            </w:r>
          </w:p>
        </w:tc>
        <w:tc>
          <w:tcPr>
            <w:tcW w:w="1559" w:type="dxa"/>
          </w:tcPr>
          <w:p w:rsidR="00471EE7" w:rsidRPr="004D2474" w:rsidRDefault="004D2474" w:rsidP="001B0088">
            <w:pPr>
              <w:spacing w:line="0" w:lineRule="atLeast"/>
              <w:rPr>
                <w:sz w:val="22"/>
              </w:rPr>
            </w:pPr>
            <w:r w:rsidRPr="004D2474">
              <w:rPr>
                <w:rFonts w:hint="eastAsia"/>
                <w:sz w:val="22"/>
              </w:rPr>
              <w:t>ひかりの里</w:t>
            </w:r>
          </w:p>
        </w:tc>
        <w:tc>
          <w:tcPr>
            <w:tcW w:w="4955" w:type="dxa"/>
          </w:tcPr>
          <w:p w:rsidR="00471EE7" w:rsidRPr="004D2474" w:rsidRDefault="00471EE7" w:rsidP="001B0088">
            <w:pPr>
              <w:spacing w:line="0" w:lineRule="atLeast"/>
              <w:rPr>
                <w:sz w:val="22"/>
              </w:rPr>
            </w:pPr>
            <w:r w:rsidRPr="004D2474">
              <w:rPr>
                <w:rFonts w:hint="eastAsia"/>
                <w:sz w:val="22"/>
              </w:rPr>
              <w:t>実習</w:t>
            </w:r>
            <w:r w:rsidR="00004C20" w:rsidRPr="004D2474">
              <w:rPr>
                <w:rFonts w:hint="eastAsia"/>
                <w:sz w:val="22"/>
              </w:rPr>
              <w:t>オリエンテーション</w:t>
            </w:r>
            <w:r w:rsidRPr="004D2474">
              <w:rPr>
                <w:rFonts w:hint="eastAsia"/>
                <w:sz w:val="22"/>
              </w:rPr>
              <w:t>（</w:t>
            </w:r>
            <w:r w:rsidR="004D2474">
              <w:rPr>
                <w:rFonts w:hint="eastAsia"/>
                <w:sz w:val="22"/>
              </w:rPr>
              <w:t>那須野</w:t>
            </w:r>
            <w:r w:rsidRPr="004D2474">
              <w:rPr>
                <w:rFonts w:hint="eastAsia"/>
                <w:sz w:val="22"/>
              </w:rPr>
              <w:t>）</w:t>
            </w:r>
          </w:p>
        </w:tc>
      </w:tr>
      <w:tr w:rsidR="00004C20" w:rsidRPr="001B0088" w:rsidTr="00761326">
        <w:tc>
          <w:tcPr>
            <w:tcW w:w="1486" w:type="dxa"/>
            <w:vMerge/>
          </w:tcPr>
          <w:p w:rsidR="00004C20" w:rsidRPr="001B0088" w:rsidRDefault="00004C20" w:rsidP="001B0088">
            <w:pPr>
              <w:spacing w:line="0" w:lineRule="atLeast"/>
              <w:rPr>
                <w:sz w:val="22"/>
              </w:rPr>
            </w:pPr>
          </w:p>
        </w:tc>
        <w:tc>
          <w:tcPr>
            <w:tcW w:w="1418" w:type="dxa"/>
          </w:tcPr>
          <w:p w:rsidR="00004C20" w:rsidRPr="004D2474" w:rsidRDefault="00004C20" w:rsidP="001B0088">
            <w:pPr>
              <w:spacing w:line="0" w:lineRule="atLeast"/>
              <w:rPr>
                <w:sz w:val="22"/>
              </w:rPr>
            </w:pPr>
            <w:r w:rsidRPr="004D2474">
              <w:rPr>
                <w:rFonts w:hint="eastAsia"/>
                <w:sz w:val="22"/>
              </w:rPr>
              <w:t>4月5日</w:t>
            </w:r>
          </w:p>
        </w:tc>
        <w:tc>
          <w:tcPr>
            <w:tcW w:w="1559" w:type="dxa"/>
          </w:tcPr>
          <w:p w:rsidR="00004C20" w:rsidRPr="004D2474" w:rsidRDefault="004D2474" w:rsidP="001B0088">
            <w:pPr>
              <w:spacing w:line="0" w:lineRule="atLeast"/>
              <w:rPr>
                <w:sz w:val="22"/>
              </w:rPr>
            </w:pPr>
            <w:r w:rsidRPr="004D2474">
              <w:rPr>
                <w:rFonts w:hint="eastAsia"/>
                <w:sz w:val="22"/>
              </w:rPr>
              <w:t>晃明荘</w:t>
            </w:r>
          </w:p>
        </w:tc>
        <w:tc>
          <w:tcPr>
            <w:tcW w:w="4955" w:type="dxa"/>
          </w:tcPr>
          <w:p w:rsidR="00004C20" w:rsidRPr="004D2474" w:rsidRDefault="00004C20" w:rsidP="001B0088">
            <w:pPr>
              <w:spacing w:line="0" w:lineRule="atLeast"/>
              <w:rPr>
                <w:sz w:val="22"/>
              </w:rPr>
            </w:pPr>
            <w:r w:rsidRPr="004D2474">
              <w:rPr>
                <w:rFonts w:hint="eastAsia"/>
                <w:sz w:val="22"/>
              </w:rPr>
              <w:t>実習オリエンテーション（</w:t>
            </w:r>
            <w:r w:rsidR="004D2474">
              <w:rPr>
                <w:rFonts w:hint="eastAsia"/>
                <w:sz w:val="22"/>
              </w:rPr>
              <w:t>安達</w:t>
            </w:r>
            <w:r w:rsidRPr="004D2474">
              <w:rPr>
                <w:rFonts w:hint="eastAsia"/>
                <w:sz w:val="22"/>
              </w:rPr>
              <w:t>）</w:t>
            </w:r>
          </w:p>
        </w:tc>
      </w:tr>
      <w:tr w:rsidR="00004C20" w:rsidRPr="001B0088" w:rsidTr="00761326">
        <w:tc>
          <w:tcPr>
            <w:tcW w:w="1486" w:type="dxa"/>
            <w:vMerge/>
          </w:tcPr>
          <w:p w:rsidR="00004C20" w:rsidRPr="001B0088" w:rsidRDefault="00004C20" w:rsidP="001B0088">
            <w:pPr>
              <w:spacing w:line="0" w:lineRule="atLeast"/>
              <w:rPr>
                <w:sz w:val="22"/>
              </w:rPr>
            </w:pPr>
          </w:p>
        </w:tc>
        <w:tc>
          <w:tcPr>
            <w:tcW w:w="1418" w:type="dxa"/>
          </w:tcPr>
          <w:p w:rsidR="00004C20" w:rsidRPr="004D2474" w:rsidRDefault="00004C20" w:rsidP="001B0088">
            <w:pPr>
              <w:spacing w:line="0" w:lineRule="atLeast"/>
              <w:rPr>
                <w:sz w:val="22"/>
              </w:rPr>
            </w:pPr>
            <w:r w:rsidRPr="004D2474">
              <w:rPr>
                <w:rFonts w:hint="eastAsia"/>
                <w:sz w:val="22"/>
              </w:rPr>
              <w:t>4月6日</w:t>
            </w:r>
          </w:p>
        </w:tc>
        <w:tc>
          <w:tcPr>
            <w:tcW w:w="1559" w:type="dxa"/>
          </w:tcPr>
          <w:p w:rsidR="00004C20" w:rsidRPr="004D2474" w:rsidRDefault="004D2474" w:rsidP="001B0088">
            <w:pPr>
              <w:spacing w:line="0" w:lineRule="atLeast"/>
              <w:rPr>
                <w:sz w:val="22"/>
              </w:rPr>
            </w:pPr>
            <w:r w:rsidRPr="004D2474">
              <w:rPr>
                <w:rFonts w:hint="eastAsia"/>
                <w:sz w:val="22"/>
              </w:rPr>
              <w:t>今市ホーム</w:t>
            </w:r>
          </w:p>
        </w:tc>
        <w:tc>
          <w:tcPr>
            <w:tcW w:w="4955" w:type="dxa"/>
          </w:tcPr>
          <w:p w:rsidR="00004C20" w:rsidRPr="004D2474" w:rsidRDefault="00004C20" w:rsidP="001B0088">
            <w:pPr>
              <w:spacing w:line="0" w:lineRule="atLeast"/>
              <w:rPr>
                <w:sz w:val="22"/>
              </w:rPr>
            </w:pPr>
            <w:r w:rsidRPr="004D2474">
              <w:rPr>
                <w:rFonts w:hint="eastAsia"/>
                <w:sz w:val="22"/>
              </w:rPr>
              <w:t>実習オリエンテーション（</w:t>
            </w:r>
            <w:r w:rsidR="004D2474">
              <w:rPr>
                <w:rFonts w:hint="eastAsia"/>
                <w:sz w:val="22"/>
              </w:rPr>
              <w:t>小倉</w:t>
            </w:r>
            <w:r w:rsidRPr="004D2474">
              <w:rPr>
                <w:rFonts w:hint="eastAsia"/>
                <w:sz w:val="22"/>
              </w:rPr>
              <w:t>）</w:t>
            </w:r>
          </w:p>
        </w:tc>
      </w:tr>
      <w:tr w:rsidR="00761326" w:rsidRPr="001B0088" w:rsidTr="00761326">
        <w:tc>
          <w:tcPr>
            <w:tcW w:w="1486" w:type="dxa"/>
          </w:tcPr>
          <w:p w:rsidR="00761326" w:rsidRPr="001B0088" w:rsidRDefault="00471EE7" w:rsidP="001B0088">
            <w:pPr>
              <w:spacing w:line="0" w:lineRule="atLeast"/>
              <w:rPr>
                <w:sz w:val="22"/>
              </w:rPr>
            </w:pPr>
            <w:r w:rsidRPr="001B0088">
              <w:rPr>
                <w:rFonts w:hint="eastAsia"/>
                <w:sz w:val="22"/>
              </w:rPr>
              <w:t>0</w:t>
            </w:r>
            <w:r w:rsidRPr="001B0088">
              <w:rPr>
                <w:sz w:val="22"/>
              </w:rPr>
              <w:t>ff-jt</w:t>
            </w:r>
          </w:p>
        </w:tc>
        <w:tc>
          <w:tcPr>
            <w:tcW w:w="1418" w:type="dxa"/>
          </w:tcPr>
          <w:p w:rsidR="00761326" w:rsidRPr="001B0088" w:rsidRDefault="00761326" w:rsidP="001B0088">
            <w:pPr>
              <w:spacing w:line="0" w:lineRule="atLeast"/>
              <w:rPr>
                <w:sz w:val="22"/>
              </w:rPr>
            </w:pPr>
            <w:r w:rsidRPr="001B0088">
              <w:rPr>
                <w:rFonts w:hint="eastAsia"/>
                <w:sz w:val="22"/>
              </w:rPr>
              <w:t>4月9日</w:t>
            </w:r>
          </w:p>
        </w:tc>
        <w:tc>
          <w:tcPr>
            <w:tcW w:w="1559" w:type="dxa"/>
          </w:tcPr>
          <w:p w:rsidR="00761326" w:rsidRPr="001B0088" w:rsidRDefault="00761326" w:rsidP="001B0088">
            <w:pPr>
              <w:spacing w:line="0" w:lineRule="atLeast"/>
              <w:rPr>
                <w:sz w:val="22"/>
              </w:rPr>
            </w:pPr>
            <w:r w:rsidRPr="001B0088">
              <w:rPr>
                <w:rFonts w:hint="eastAsia"/>
                <w:sz w:val="22"/>
              </w:rPr>
              <w:t>本部</w:t>
            </w:r>
          </w:p>
        </w:tc>
        <w:tc>
          <w:tcPr>
            <w:tcW w:w="4955" w:type="dxa"/>
          </w:tcPr>
          <w:p w:rsidR="00761326" w:rsidRPr="001B0088" w:rsidRDefault="00761326" w:rsidP="001B0088">
            <w:pPr>
              <w:spacing w:line="0" w:lineRule="atLeast"/>
              <w:rPr>
                <w:sz w:val="22"/>
              </w:rPr>
            </w:pPr>
            <w:r w:rsidRPr="001B0088">
              <w:rPr>
                <w:rFonts w:hint="eastAsia"/>
                <w:sz w:val="22"/>
              </w:rPr>
              <w:t>老施協研修会（プラザ）</w:t>
            </w:r>
          </w:p>
        </w:tc>
      </w:tr>
      <w:tr w:rsidR="00471EE7" w:rsidRPr="001B0088" w:rsidTr="00761326">
        <w:tc>
          <w:tcPr>
            <w:tcW w:w="1486" w:type="dxa"/>
          </w:tcPr>
          <w:p w:rsidR="00471EE7" w:rsidRPr="001B0088" w:rsidRDefault="00471EE7" w:rsidP="001B0088">
            <w:pPr>
              <w:spacing w:line="0" w:lineRule="atLeast"/>
              <w:rPr>
                <w:sz w:val="22"/>
              </w:rPr>
            </w:pPr>
            <w:r w:rsidRPr="001B0088">
              <w:rPr>
                <w:rFonts w:hint="eastAsia"/>
                <w:sz w:val="22"/>
              </w:rPr>
              <w:t>0</w:t>
            </w:r>
            <w:r w:rsidRPr="001B0088">
              <w:rPr>
                <w:sz w:val="22"/>
              </w:rPr>
              <w:t>ff-jt</w:t>
            </w:r>
          </w:p>
        </w:tc>
        <w:tc>
          <w:tcPr>
            <w:tcW w:w="1418" w:type="dxa"/>
          </w:tcPr>
          <w:p w:rsidR="00471EE7" w:rsidRPr="001B0088" w:rsidRDefault="00471EE7" w:rsidP="001B0088">
            <w:pPr>
              <w:spacing w:line="0" w:lineRule="atLeast"/>
              <w:rPr>
                <w:sz w:val="22"/>
              </w:rPr>
            </w:pPr>
            <w:r w:rsidRPr="001B0088">
              <w:rPr>
                <w:rFonts w:hint="eastAsia"/>
                <w:sz w:val="22"/>
              </w:rPr>
              <w:t>4月10日</w:t>
            </w:r>
          </w:p>
        </w:tc>
        <w:tc>
          <w:tcPr>
            <w:tcW w:w="1559" w:type="dxa"/>
          </w:tcPr>
          <w:p w:rsidR="00471EE7" w:rsidRPr="001B0088" w:rsidRDefault="00471EE7" w:rsidP="001B0088">
            <w:pPr>
              <w:spacing w:line="0" w:lineRule="atLeast"/>
              <w:rPr>
                <w:sz w:val="22"/>
              </w:rPr>
            </w:pPr>
            <w:r w:rsidRPr="001B0088">
              <w:rPr>
                <w:rFonts w:hint="eastAsia"/>
                <w:sz w:val="22"/>
              </w:rPr>
              <w:t>本部</w:t>
            </w:r>
          </w:p>
        </w:tc>
        <w:tc>
          <w:tcPr>
            <w:tcW w:w="4955" w:type="dxa"/>
          </w:tcPr>
          <w:p w:rsidR="00471EE7" w:rsidRPr="001B0088" w:rsidRDefault="00471EE7" w:rsidP="001B0088">
            <w:pPr>
              <w:spacing w:line="0" w:lineRule="atLeast"/>
              <w:rPr>
                <w:sz w:val="22"/>
              </w:rPr>
            </w:pPr>
            <w:r w:rsidRPr="001B0088">
              <w:rPr>
                <w:rFonts w:hint="eastAsia"/>
                <w:sz w:val="22"/>
              </w:rPr>
              <w:t>老施協研修会（プラザ）</w:t>
            </w:r>
          </w:p>
        </w:tc>
      </w:tr>
      <w:tr w:rsidR="00471EE7" w:rsidRPr="001B0088" w:rsidTr="00761326">
        <w:tc>
          <w:tcPr>
            <w:tcW w:w="1486" w:type="dxa"/>
          </w:tcPr>
          <w:p w:rsidR="00471EE7" w:rsidRPr="001B0088" w:rsidRDefault="00471EE7" w:rsidP="001B0088">
            <w:pPr>
              <w:spacing w:line="0" w:lineRule="atLeast"/>
              <w:rPr>
                <w:sz w:val="22"/>
              </w:rPr>
            </w:pPr>
            <w:r w:rsidRPr="001B0088">
              <w:rPr>
                <w:rFonts w:hint="eastAsia"/>
                <w:sz w:val="22"/>
              </w:rPr>
              <w:t>配属実習</w:t>
            </w:r>
          </w:p>
        </w:tc>
        <w:tc>
          <w:tcPr>
            <w:tcW w:w="1418" w:type="dxa"/>
          </w:tcPr>
          <w:p w:rsidR="00471EE7" w:rsidRPr="001B0088" w:rsidRDefault="00471EE7" w:rsidP="001B0088">
            <w:pPr>
              <w:spacing w:line="0" w:lineRule="atLeast"/>
              <w:rPr>
                <w:sz w:val="22"/>
              </w:rPr>
            </w:pPr>
            <w:r w:rsidRPr="001B0088">
              <w:rPr>
                <w:rFonts w:hint="eastAsia"/>
                <w:sz w:val="22"/>
              </w:rPr>
              <w:t>4月11日</w:t>
            </w:r>
          </w:p>
          <w:p w:rsidR="00471EE7" w:rsidRPr="001B0088" w:rsidRDefault="00471EE7" w:rsidP="001B0088">
            <w:pPr>
              <w:spacing w:line="0" w:lineRule="atLeast"/>
              <w:rPr>
                <w:sz w:val="22"/>
              </w:rPr>
            </w:pPr>
            <w:r w:rsidRPr="001B0088">
              <w:rPr>
                <w:rFonts w:hint="eastAsia"/>
                <w:sz w:val="22"/>
              </w:rPr>
              <w:t>5月22日</w:t>
            </w:r>
          </w:p>
        </w:tc>
        <w:tc>
          <w:tcPr>
            <w:tcW w:w="1559" w:type="dxa"/>
          </w:tcPr>
          <w:p w:rsidR="00471EE7" w:rsidRPr="001B0088" w:rsidRDefault="00471EE7" w:rsidP="001B0088">
            <w:pPr>
              <w:spacing w:line="0" w:lineRule="atLeast"/>
              <w:rPr>
                <w:sz w:val="22"/>
              </w:rPr>
            </w:pPr>
            <w:r w:rsidRPr="001B0088">
              <w:rPr>
                <w:rFonts w:hint="eastAsia"/>
                <w:sz w:val="22"/>
              </w:rPr>
              <w:t>各拠点</w:t>
            </w:r>
          </w:p>
        </w:tc>
        <w:tc>
          <w:tcPr>
            <w:tcW w:w="4955" w:type="dxa"/>
          </w:tcPr>
          <w:p w:rsidR="00471EE7" w:rsidRPr="001B0088" w:rsidRDefault="00471EE7" w:rsidP="001B0088">
            <w:pPr>
              <w:spacing w:line="0" w:lineRule="atLeast"/>
              <w:rPr>
                <w:sz w:val="22"/>
              </w:rPr>
            </w:pPr>
            <w:r w:rsidRPr="001B0088">
              <w:rPr>
                <w:rFonts w:hint="eastAsia"/>
                <w:sz w:val="22"/>
              </w:rPr>
              <w:t>介護職員：晃明荘拠点（みょうじん含み）</w:t>
            </w:r>
          </w:p>
          <w:p w:rsidR="00471EE7" w:rsidRPr="001B0088" w:rsidRDefault="00471EE7" w:rsidP="001B0088">
            <w:pPr>
              <w:spacing w:line="0" w:lineRule="atLeast"/>
              <w:rPr>
                <w:sz w:val="22"/>
              </w:rPr>
            </w:pPr>
            <w:r w:rsidRPr="001B0088">
              <w:rPr>
                <w:rFonts w:hint="eastAsia"/>
                <w:sz w:val="22"/>
              </w:rPr>
              <w:t>生活相談員：今市ホーム拠点内在宅部門</w:t>
            </w:r>
          </w:p>
        </w:tc>
      </w:tr>
      <w:tr w:rsidR="00471EE7" w:rsidRPr="001B0088" w:rsidTr="00761326">
        <w:tc>
          <w:tcPr>
            <w:tcW w:w="1486" w:type="dxa"/>
          </w:tcPr>
          <w:p w:rsidR="00471EE7" w:rsidRPr="001B0088" w:rsidRDefault="00471EE7" w:rsidP="001B0088">
            <w:pPr>
              <w:spacing w:line="0" w:lineRule="atLeast"/>
              <w:rPr>
                <w:sz w:val="22"/>
              </w:rPr>
            </w:pPr>
            <w:r w:rsidRPr="001B0088">
              <w:rPr>
                <w:rFonts w:hint="eastAsia"/>
                <w:sz w:val="22"/>
              </w:rPr>
              <w:t>評価</w:t>
            </w:r>
          </w:p>
        </w:tc>
        <w:tc>
          <w:tcPr>
            <w:tcW w:w="1418" w:type="dxa"/>
          </w:tcPr>
          <w:p w:rsidR="00471EE7" w:rsidRPr="001B0088" w:rsidRDefault="00471EE7" w:rsidP="001B0088">
            <w:pPr>
              <w:spacing w:line="0" w:lineRule="atLeast"/>
              <w:rPr>
                <w:sz w:val="22"/>
              </w:rPr>
            </w:pPr>
            <w:r w:rsidRPr="001B0088">
              <w:rPr>
                <w:rFonts w:hint="eastAsia"/>
                <w:sz w:val="22"/>
              </w:rPr>
              <w:t>5月23日</w:t>
            </w:r>
          </w:p>
        </w:tc>
        <w:tc>
          <w:tcPr>
            <w:tcW w:w="1559" w:type="dxa"/>
          </w:tcPr>
          <w:p w:rsidR="00471EE7" w:rsidRPr="001B0088" w:rsidRDefault="00471EE7" w:rsidP="001B0088">
            <w:pPr>
              <w:spacing w:line="0" w:lineRule="atLeast"/>
              <w:rPr>
                <w:sz w:val="22"/>
              </w:rPr>
            </w:pPr>
            <w:r w:rsidRPr="001B0088">
              <w:rPr>
                <w:rFonts w:hint="eastAsia"/>
                <w:sz w:val="22"/>
              </w:rPr>
              <w:t>本部</w:t>
            </w:r>
          </w:p>
        </w:tc>
        <w:tc>
          <w:tcPr>
            <w:tcW w:w="4955" w:type="dxa"/>
          </w:tcPr>
          <w:p w:rsidR="00471EE7" w:rsidRPr="001B0088" w:rsidRDefault="00471EE7" w:rsidP="001B0088">
            <w:pPr>
              <w:spacing w:line="0" w:lineRule="atLeast"/>
              <w:rPr>
                <w:sz w:val="22"/>
              </w:rPr>
            </w:pPr>
            <w:r w:rsidRPr="001B0088">
              <w:rPr>
                <w:rFonts w:hint="eastAsia"/>
                <w:sz w:val="22"/>
              </w:rPr>
              <w:t>評価</w:t>
            </w:r>
          </w:p>
        </w:tc>
      </w:tr>
      <w:tr w:rsidR="00471EE7" w:rsidRPr="001B0088" w:rsidTr="00761326">
        <w:tc>
          <w:tcPr>
            <w:tcW w:w="1486" w:type="dxa"/>
          </w:tcPr>
          <w:p w:rsidR="00471EE7" w:rsidRPr="001B0088" w:rsidRDefault="00471EE7" w:rsidP="001B0088">
            <w:pPr>
              <w:spacing w:line="0" w:lineRule="atLeast"/>
              <w:rPr>
                <w:sz w:val="22"/>
              </w:rPr>
            </w:pPr>
            <w:r w:rsidRPr="001B0088">
              <w:rPr>
                <w:rFonts w:hint="eastAsia"/>
                <w:sz w:val="22"/>
              </w:rPr>
              <w:t>配属実習</w:t>
            </w:r>
          </w:p>
        </w:tc>
        <w:tc>
          <w:tcPr>
            <w:tcW w:w="1418" w:type="dxa"/>
          </w:tcPr>
          <w:p w:rsidR="00471EE7" w:rsidRPr="001B0088" w:rsidRDefault="00471EE7" w:rsidP="001B0088">
            <w:pPr>
              <w:spacing w:line="0" w:lineRule="atLeast"/>
              <w:rPr>
                <w:sz w:val="22"/>
              </w:rPr>
            </w:pPr>
            <w:r w:rsidRPr="001B0088">
              <w:rPr>
                <w:rFonts w:hint="eastAsia"/>
                <w:sz w:val="22"/>
              </w:rPr>
              <w:t>5月24日</w:t>
            </w:r>
          </w:p>
          <w:p w:rsidR="00471EE7" w:rsidRPr="001B0088" w:rsidRDefault="00471EE7" w:rsidP="001B0088">
            <w:pPr>
              <w:spacing w:line="0" w:lineRule="atLeast"/>
              <w:rPr>
                <w:sz w:val="22"/>
              </w:rPr>
            </w:pPr>
            <w:r w:rsidRPr="001B0088">
              <w:rPr>
                <w:rFonts w:hint="eastAsia"/>
                <w:sz w:val="22"/>
              </w:rPr>
              <w:t>6月28日</w:t>
            </w:r>
          </w:p>
        </w:tc>
        <w:tc>
          <w:tcPr>
            <w:tcW w:w="1559" w:type="dxa"/>
          </w:tcPr>
          <w:p w:rsidR="00471EE7" w:rsidRPr="001B0088" w:rsidRDefault="00471EE7" w:rsidP="001B0088">
            <w:pPr>
              <w:spacing w:line="0" w:lineRule="atLeast"/>
              <w:rPr>
                <w:sz w:val="22"/>
              </w:rPr>
            </w:pPr>
          </w:p>
        </w:tc>
        <w:tc>
          <w:tcPr>
            <w:tcW w:w="4955" w:type="dxa"/>
          </w:tcPr>
          <w:p w:rsidR="00471EE7" w:rsidRPr="001B0088" w:rsidRDefault="00471EE7" w:rsidP="001B0088">
            <w:pPr>
              <w:spacing w:line="0" w:lineRule="atLeast"/>
              <w:rPr>
                <w:sz w:val="22"/>
              </w:rPr>
            </w:pPr>
            <w:r w:rsidRPr="001B0088">
              <w:rPr>
                <w:rFonts w:hint="eastAsia"/>
                <w:sz w:val="22"/>
              </w:rPr>
              <w:t>ひかりの里拠点（ひなた含み）</w:t>
            </w:r>
          </w:p>
        </w:tc>
      </w:tr>
      <w:tr w:rsidR="00471EE7" w:rsidRPr="001B0088" w:rsidTr="00761326">
        <w:tc>
          <w:tcPr>
            <w:tcW w:w="1486" w:type="dxa"/>
          </w:tcPr>
          <w:p w:rsidR="00471EE7" w:rsidRPr="001B0088" w:rsidRDefault="00471EE7" w:rsidP="001B0088">
            <w:pPr>
              <w:spacing w:line="0" w:lineRule="atLeast"/>
              <w:rPr>
                <w:sz w:val="22"/>
              </w:rPr>
            </w:pPr>
            <w:r w:rsidRPr="001B0088">
              <w:rPr>
                <w:rFonts w:hint="eastAsia"/>
                <w:sz w:val="22"/>
              </w:rPr>
              <w:t>評価</w:t>
            </w:r>
          </w:p>
        </w:tc>
        <w:tc>
          <w:tcPr>
            <w:tcW w:w="1418" w:type="dxa"/>
          </w:tcPr>
          <w:p w:rsidR="00471EE7" w:rsidRPr="001B0088" w:rsidRDefault="00471EE7" w:rsidP="001B0088">
            <w:pPr>
              <w:spacing w:line="0" w:lineRule="atLeast"/>
              <w:rPr>
                <w:sz w:val="22"/>
              </w:rPr>
            </w:pPr>
            <w:r w:rsidRPr="001B0088">
              <w:rPr>
                <w:rFonts w:hint="eastAsia"/>
                <w:sz w:val="22"/>
              </w:rPr>
              <w:t>6月29日</w:t>
            </w:r>
          </w:p>
        </w:tc>
        <w:tc>
          <w:tcPr>
            <w:tcW w:w="1559" w:type="dxa"/>
          </w:tcPr>
          <w:p w:rsidR="00471EE7" w:rsidRPr="001B0088" w:rsidRDefault="00471EE7" w:rsidP="001B0088">
            <w:pPr>
              <w:spacing w:line="0" w:lineRule="atLeast"/>
              <w:rPr>
                <w:sz w:val="22"/>
              </w:rPr>
            </w:pPr>
            <w:r w:rsidRPr="001B0088">
              <w:rPr>
                <w:rFonts w:hint="eastAsia"/>
                <w:sz w:val="22"/>
              </w:rPr>
              <w:t>本部</w:t>
            </w:r>
          </w:p>
        </w:tc>
        <w:tc>
          <w:tcPr>
            <w:tcW w:w="4955" w:type="dxa"/>
          </w:tcPr>
          <w:p w:rsidR="00471EE7" w:rsidRPr="001B0088" w:rsidRDefault="00471EE7" w:rsidP="001B0088">
            <w:pPr>
              <w:spacing w:line="0" w:lineRule="atLeast"/>
              <w:rPr>
                <w:sz w:val="22"/>
              </w:rPr>
            </w:pPr>
            <w:r w:rsidRPr="001B0088">
              <w:rPr>
                <w:rFonts w:hint="eastAsia"/>
                <w:sz w:val="22"/>
              </w:rPr>
              <w:t>評価</w:t>
            </w:r>
          </w:p>
        </w:tc>
      </w:tr>
      <w:tr w:rsidR="001B0088" w:rsidRPr="001B0088" w:rsidTr="00761326">
        <w:tc>
          <w:tcPr>
            <w:tcW w:w="1486" w:type="dxa"/>
          </w:tcPr>
          <w:p w:rsidR="001B0088" w:rsidRPr="001B0088" w:rsidRDefault="001B0088" w:rsidP="001B0088">
            <w:pPr>
              <w:spacing w:line="0" w:lineRule="atLeast"/>
              <w:rPr>
                <w:sz w:val="22"/>
              </w:rPr>
            </w:pPr>
            <w:r w:rsidRPr="001B0088">
              <w:rPr>
                <w:rFonts w:hint="eastAsia"/>
                <w:sz w:val="22"/>
              </w:rPr>
              <w:t>ｷｬﾘｱ段位</w:t>
            </w:r>
          </w:p>
          <w:p w:rsidR="001B0088" w:rsidRPr="001B0088" w:rsidRDefault="001B0088" w:rsidP="001B0088">
            <w:pPr>
              <w:spacing w:line="0" w:lineRule="atLeast"/>
              <w:rPr>
                <w:sz w:val="22"/>
              </w:rPr>
            </w:pPr>
            <w:r w:rsidRPr="001B0088">
              <w:rPr>
                <w:rFonts w:hint="eastAsia"/>
                <w:sz w:val="22"/>
              </w:rPr>
              <w:t>（基礎）</w:t>
            </w:r>
          </w:p>
        </w:tc>
        <w:tc>
          <w:tcPr>
            <w:tcW w:w="1418" w:type="dxa"/>
          </w:tcPr>
          <w:p w:rsidR="001B0088" w:rsidRPr="001B0088" w:rsidRDefault="001B0088" w:rsidP="001B0088">
            <w:pPr>
              <w:spacing w:line="0" w:lineRule="atLeast"/>
              <w:rPr>
                <w:sz w:val="22"/>
              </w:rPr>
            </w:pPr>
            <w:r w:rsidRPr="001B0088">
              <w:rPr>
                <w:rFonts w:hint="eastAsia"/>
                <w:sz w:val="22"/>
              </w:rPr>
              <w:t>4月6日</w:t>
            </w:r>
          </w:p>
          <w:p w:rsidR="001B0088" w:rsidRPr="001B0088" w:rsidRDefault="001B0088" w:rsidP="001B0088">
            <w:pPr>
              <w:spacing w:line="0" w:lineRule="atLeast"/>
              <w:rPr>
                <w:sz w:val="22"/>
              </w:rPr>
            </w:pPr>
            <w:r w:rsidRPr="001B0088">
              <w:rPr>
                <w:rFonts w:hint="eastAsia"/>
                <w:sz w:val="22"/>
              </w:rPr>
              <w:t>5月11日</w:t>
            </w:r>
          </w:p>
          <w:p w:rsidR="001B0088" w:rsidRPr="001B0088" w:rsidRDefault="001B0088" w:rsidP="001B0088">
            <w:pPr>
              <w:spacing w:line="0" w:lineRule="atLeast"/>
              <w:rPr>
                <w:sz w:val="22"/>
              </w:rPr>
            </w:pPr>
            <w:r w:rsidRPr="001B0088">
              <w:rPr>
                <w:rFonts w:hint="eastAsia"/>
                <w:sz w:val="22"/>
              </w:rPr>
              <w:t>6月8日</w:t>
            </w:r>
          </w:p>
          <w:p w:rsidR="001B0088" w:rsidRPr="001B0088" w:rsidRDefault="001B0088" w:rsidP="001B0088">
            <w:pPr>
              <w:spacing w:line="0" w:lineRule="atLeast"/>
              <w:rPr>
                <w:sz w:val="22"/>
              </w:rPr>
            </w:pPr>
            <w:r w:rsidRPr="001B0088">
              <w:rPr>
                <w:rFonts w:hint="eastAsia"/>
                <w:sz w:val="22"/>
              </w:rPr>
              <w:t>7月13日</w:t>
            </w:r>
          </w:p>
          <w:p w:rsidR="001B0088" w:rsidRPr="001B0088" w:rsidRDefault="001B0088" w:rsidP="001B0088">
            <w:pPr>
              <w:spacing w:line="0" w:lineRule="atLeast"/>
              <w:rPr>
                <w:sz w:val="22"/>
              </w:rPr>
            </w:pPr>
            <w:r w:rsidRPr="001B0088">
              <w:rPr>
                <w:rFonts w:hint="eastAsia"/>
                <w:sz w:val="22"/>
              </w:rPr>
              <w:t>8月10日</w:t>
            </w:r>
          </w:p>
          <w:p w:rsidR="001B0088" w:rsidRPr="001B0088" w:rsidRDefault="001B0088" w:rsidP="001B0088">
            <w:pPr>
              <w:spacing w:line="0" w:lineRule="atLeast"/>
              <w:rPr>
                <w:sz w:val="22"/>
              </w:rPr>
            </w:pPr>
            <w:r w:rsidRPr="001B0088">
              <w:rPr>
                <w:rFonts w:hint="eastAsia"/>
                <w:sz w:val="22"/>
              </w:rPr>
              <w:t>9月14日</w:t>
            </w:r>
          </w:p>
        </w:tc>
        <w:tc>
          <w:tcPr>
            <w:tcW w:w="1559" w:type="dxa"/>
          </w:tcPr>
          <w:p w:rsidR="001B0088" w:rsidRPr="001B0088" w:rsidRDefault="001B0088" w:rsidP="001B0088">
            <w:pPr>
              <w:spacing w:line="0" w:lineRule="atLeast"/>
              <w:rPr>
                <w:sz w:val="22"/>
              </w:rPr>
            </w:pPr>
            <w:r w:rsidRPr="001B0088">
              <w:rPr>
                <w:rFonts w:hint="eastAsia"/>
                <w:sz w:val="22"/>
              </w:rPr>
              <w:t>晃明荘</w:t>
            </w:r>
          </w:p>
        </w:tc>
        <w:tc>
          <w:tcPr>
            <w:tcW w:w="4955" w:type="dxa"/>
          </w:tcPr>
          <w:p w:rsidR="001B0088" w:rsidRPr="001B0088" w:rsidRDefault="001B0088" w:rsidP="001B0088">
            <w:pPr>
              <w:spacing w:line="0" w:lineRule="atLeast"/>
              <w:rPr>
                <w:sz w:val="22"/>
              </w:rPr>
            </w:pPr>
            <w:r w:rsidRPr="001B0088">
              <w:rPr>
                <w:rFonts w:hint="eastAsia"/>
                <w:sz w:val="22"/>
              </w:rPr>
              <w:t>移動</w:t>
            </w:r>
          </w:p>
          <w:p w:rsidR="001B0088" w:rsidRPr="001B0088" w:rsidRDefault="001B0088" w:rsidP="001B0088">
            <w:pPr>
              <w:spacing w:line="0" w:lineRule="atLeast"/>
              <w:rPr>
                <w:sz w:val="22"/>
              </w:rPr>
            </w:pPr>
            <w:r w:rsidRPr="001B0088">
              <w:rPr>
                <w:rFonts w:hint="eastAsia"/>
                <w:sz w:val="22"/>
              </w:rPr>
              <w:t>食事</w:t>
            </w:r>
          </w:p>
          <w:p w:rsidR="001B0088" w:rsidRPr="001B0088" w:rsidRDefault="001B0088" w:rsidP="001B0088">
            <w:pPr>
              <w:spacing w:line="0" w:lineRule="atLeast"/>
              <w:rPr>
                <w:sz w:val="22"/>
              </w:rPr>
            </w:pPr>
            <w:r w:rsidRPr="001B0088">
              <w:rPr>
                <w:rFonts w:hint="eastAsia"/>
                <w:sz w:val="22"/>
              </w:rPr>
              <w:t>排泄</w:t>
            </w:r>
          </w:p>
          <w:p w:rsidR="001B0088" w:rsidRPr="001B0088" w:rsidRDefault="001B0088" w:rsidP="001B0088">
            <w:pPr>
              <w:spacing w:line="0" w:lineRule="atLeast"/>
              <w:rPr>
                <w:sz w:val="22"/>
              </w:rPr>
            </w:pPr>
            <w:r w:rsidRPr="001B0088">
              <w:rPr>
                <w:rFonts w:hint="eastAsia"/>
                <w:sz w:val="22"/>
              </w:rPr>
              <w:t>入浴</w:t>
            </w:r>
          </w:p>
          <w:p w:rsidR="001B0088" w:rsidRPr="001B0088" w:rsidRDefault="001B0088" w:rsidP="001B0088">
            <w:pPr>
              <w:spacing w:line="0" w:lineRule="atLeast"/>
              <w:rPr>
                <w:sz w:val="22"/>
              </w:rPr>
            </w:pPr>
            <w:r w:rsidRPr="001B0088">
              <w:rPr>
                <w:rFonts w:hint="eastAsia"/>
                <w:sz w:val="22"/>
              </w:rPr>
              <w:t>認知症対応</w:t>
            </w:r>
          </w:p>
          <w:p w:rsidR="001B0088" w:rsidRPr="001B0088" w:rsidRDefault="001B0088" w:rsidP="001B0088">
            <w:pPr>
              <w:spacing w:line="0" w:lineRule="atLeast"/>
              <w:rPr>
                <w:sz w:val="22"/>
              </w:rPr>
            </w:pPr>
            <w:r w:rsidRPr="001B0088">
              <w:rPr>
                <w:rFonts w:hint="eastAsia"/>
                <w:sz w:val="22"/>
              </w:rPr>
              <w:t>ｺﾐｭﾆｹｰｼｮﾝ技法</w:t>
            </w:r>
          </w:p>
        </w:tc>
      </w:tr>
      <w:tr w:rsidR="001B0088" w:rsidRPr="001B0088" w:rsidTr="00761326">
        <w:tc>
          <w:tcPr>
            <w:tcW w:w="1486" w:type="dxa"/>
          </w:tcPr>
          <w:p w:rsidR="001B0088" w:rsidRPr="001B0088" w:rsidRDefault="001B0088" w:rsidP="001B0088">
            <w:pPr>
              <w:spacing w:line="0" w:lineRule="atLeast"/>
              <w:rPr>
                <w:sz w:val="22"/>
              </w:rPr>
            </w:pPr>
            <w:r w:rsidRPr="001B0088">
              <w:rPr>
                <w:rFonts w:hint="eastAsia"/>
                <w:sz w:val="22"/>
              </w:rPr>
              <w:t>ｷｬﾘｱ段位</w:t>
            </w:r>
          </w:p>
          <w:p w:rsidR="001B0088" w:rsidRPr="001B0088" w:rsidRDefault="001B0088" w:rsidP="001B0088">
            <w:pPr>
              <w:spacing w:line="0" w:lineRule="atLeast"/>
              <w:rPr>
                <w:sz w:val="22"/>
              </w:rPr>
            </w:pPr>
            <w:r w:rsidRPr="001B0088">
              <w:rPr>
                <w:rFonts w:hint="eastAsia"/>
                <w:sz w:val="22"/>
              </w:rPr>
              <w:t>（</w:t>
            </w:r>
            <w:r>
              <w:rPr>
                <w:rFonts w:hint="eastAsia"/>
                <w:sz w:val="22"/>
              </w:rPr>
              <w:t>応用</w:t>
            </w:r>
            <w:r w:rsidRPr="001B0088">
              <w:rPr>
                <w:rFonts w:hint="eastAsia"/>
                <w:sz w:val="22"/>
              </w:rPr>
              <w:t>）</w:t>
            </w:r>
          </w:p>
        </w:tc>
        <w:tc>
          <w:tcPr>
            <w:tcW w:w="1418" w:type="dxa"/>
          </w:tcPr>
          <w:p w:rsidR="001B0088" w:rsidRPr="001B0088" w:rsidRDefault="001B0088" w:rsidP="001B0088">
            <w:pPr>
              <w:spacing w:line="0" w:lineRule="atLeast"/>
              <w:rPr>
                <w:sz w:val="22"/>
              </w:rPr>
            </w:pPr>
            <w:r w:rsidRPr="001B0088">
              <w:rPr>
                <w:rFonts w:hint="eastAsia"/>
                <w:sz w:val="22"/>
              </w:rPr>
              <w:t>10月5日</w:t>
            </w:r>
          </w:p>
          <w:p w:rsidR="001B0088" w:rsidRPr="001B0088" w:rsidRDefault="001B0088" w:rsidP="001B0088">
            <w:pPr>
              <w:spacing w:line="0" w:lineRule="atLeast"/>
              <w:rPr>
                <w:sz w:val="22"/>
              </w:rPr>
            </w:pPr>
            <w:r w:rsidRPr="001B0088">
              <w:rPr>
                <w:rFonts w:hint="eastAsia"/>
                <w:sz w:val="22"/>
              </w:rPr>
              <w:t>11月9日</w:t>
            </w:r>
          </w:p>
          <w:p w:rsidR="001B0088" w:rsidRPr="001B0088" w:rsidRDefault="001B0088" w:rsidP="001B0088">
            <w:pPr>
              <w:spacing w:line="0" w:lineRule="atLeast"/>
              <w:rPr>
                <w:sz w:val="22"/>
              </w:rPr>
            </w:pPr>
            <w:r w:rsidRPr="001B0088">
              <w:rPr>
                <w:rFonts w:hint="eastAsia"/>
                <w:sz w:val="22"/>
              </w:rPr>
              <w:t>12月7日</w:t>
            </w:r>
          </w:p>
          <w:p w:rsidR="001B0088" w:rsidRPr="001B0088" w:rsidRDefault="001B0088" w:rsidP="001B0088">
            <w:pPr>
              <w:spacing w:line="0" w:lineRule="atLeast"/>
              <w:rPr>
                <w:sz w:val="22"/>
              </w:rPr>
            </w:pPr>
            <w:r w:rsidRPr="001B0088">
              <w:rPr>
                <w:rFonts w:hint="eastAsia"/>
                <w:sz w:val="22"/>
              </w:rPr>
              <w:t>1月11日</w:t>
            </w:r>
          </w:p>
          <w:p w:rsidR="001B0088" w:rsidRPr="001B0088" w:rsidRDefault="001B0088" w:rsidP="001B0088">
            <w:pPr>
              <w:spacing w:line="0" w:lineRule="atLeast"/>
              <w:rPr>
                <w:sz w:val="22"/>
              </w:rPr>
            </w:pPr>
            <w:r w:rsidRPr="001B0088">
              <w:rPr>
                <w:rFonts w:hint="eastAsia"/>
                <w:sz w:val="22"/>
              </w:rPr>
              <w:t>2月8日</w:t>
            </w:r>
          </w:p>
          <w:p w:rsidR="001B0088" w:rsidRPr="001B0088" w:rsidRDefault="001B0088" w:rsidP="001B0088">
            <w:pPr>
              <w:spacing w:line="0" w:lineRule="atLeast"/>
              <w:rPr>
                <w:sz w:val="22"/>
              </w:rPr>
            </w:pPr>
            <w:r w:rsidRPr="001B0088">
              <w:rPr>
                <w:rFonts w:hint="eastAsia"/>
                <w:sz w:val="22"/>
              </w:rPr>
              <w:t>3月8日</w:t>
            </w:r>
          </w:p>
        </w:tc>
        <w:tc>
          <w:tcPr>
            <w:tcW w:w="1559" w:type="dxa"/>
          </w:tcPr>
          <w:p w:rsidR="001B0088" w:rsidRPr="001B0088" w:rsidRDefault="001B0088" w:rsidP="001B0088">
            <w:pPr>
              <w:spacing w:line="0" w:lineRule="atLeast"/>
              <w:rPr>
                <w:sz w:val="22"/>
              </w:rPr>
            </w:pPr>
            <w:r w:rsidRPr="001B0088">
              <w:rPr>
                <w:rFonts w:hint="eastAsia"/>
                <w:sz w:val="22"/>
              </w:rPr>
              <w:t>晃明荘</w:t>
            </w:r>
          </w:p>
        </w:tc>
        <w:tc>
          <w:tcPr>
            <w:tcW w:w="4955" w:type="dxa"/>
          </w:tcPr>
          <w:p w:rsidR="001B0088" w:rsidRPr="001B0088" w:rsidRDefault="001B0088" w:rsidP="001B0088">
            <w:pPr>
              <w:spacing w:line="0" w:lineRule="atLeast"/>
              <w:rPr>
                <w:sz w:val="22"/>
              </w:rPr>
            </w:pPr>
            <w:r w:rsidRPr="001B0088">
              <w:rPr>
                <w:rFonts w:hint="eastAsia"/>
                <w:sz w:val="22"/>
              </w:rPr>
              <w:t>移動</w:t>
            </w:r>
          </w:p>
          <w:p w:rsidR="001B0088" w:rsidRPr="001B0088" w:rsidRDefault="001B0088" w:rsidP="001B0088">
            <w:pPr>
              <w:spacing w:line="0" w:lineRule="atLeast"/>
              <w:rPr>
                <w:sz w:val="22"/>
              </w:rPr>
            </w:pPr>
            <w:r w:rsidRPr="001B0088">
              <w:rPr>
                <w:rFonts w:hint="eastAsia"/>
                <w:sz w:val="22"/>
              </w:rPr>
              <w:t>食事</w:t>
            </w:r>
          </w:p>
          <w:p w:rsidR="001B0088" w:rsidRPr="001B0088" w:rsidRDefault="001B0088" w:rsidP="001B0088">
            <w:pPr>
              <w:spacing w:line="0" w:lineRule="atLeast"/>
              <w:rPr>
                <w:sz w:val="22"/>
              </w:rPr>
            </w:pPr>
            <w:r w:rsidRPr="001B0088">
              <w:rPr>
                <w:rFonts w:hint="eastAsia"/>
                <w:sz w:val="22"/>
              </w:rPr>
              <w:t>排泄</w:t>
            </w:r>
          </w:p>
          <w:p w:rsidR="001B0088" w:rsidRPr="001B0088" w:rsidRDefault="001B0088" w:rsidP="001B0088">
            <w:pPr>
              <w:spacing w:line="0" w:lineRule="atLeast"/>
              <w:rPr>
                <w:sz w:val="22"/>
              </w:rPr>
            </w:pPr>
            <w:r w:rsidRPr="001B0088">
              <w:rPr>
                <w:rFonts w:hint="eastAsia"/>
                <w:sz w:val="22"/>
              </w:rPr>
              <w:t>入浴</w:t>
            </w:r>
          </w:p>
          <w:p w:rsidR="001B0088" w:rsidRPr="001B0088" w:rsidRDefault="001B0088" w:rsidP="001B0088">
            <w:pPr>
              <w:spacing w:line="0" w:lineRule="atLeast"/>
              <w:rPr>
                <w:sz w:val="22"/>
              </w:rPr>
            </w:pPr>
            <w:r w:rsidRPr="001B0088">
              <w:rPr>
                <w:rFonts w:hint="eastAsia"/>
                <w:sz w:val="22"/>
              </w:rPr>
              <w:t>認知症対応</w:t>
            </w:r>
          </w:p>
          <w:p w:rsidR="001B0088" w:rsidRPr="001B0088" w:rsidRDefault="001B0088" w:rsidP="001B0088">
            <w:pPr>
              <w:spacing w:line="0" w:lineRule="atLeast"/>
              <w:rPr>
                <w:sz w:val="22"/>
              </w:rPr>
            </w:pPr>
            <w:r w:rsidRPr="001B0088">
              <w:rPr>
                <w:rFonts w:hint="eastAsia"/>
                <w:sz w:val="22"/>
              </w:rPr>
              <w:t>ｺﾐｭﾆｹｰｼｮﾝ技法</w:t>
            </w:r>
          </w:p>
        </w:tc>
      </w:tr>
    </w:tbl>
    <w:p w:rsidR="001E2DC0" w:rsidRDefault="001E2DC0" w:rsidP="001B0088">
      <w:pPr>
        <w:spacing w:line="0" w:lineRule="atLeast"/>
        <w:ind w:leftChars="100" w:left="210"/>
        <w:rPr>
          <w:sz w:val="24"/>
        </w:rPr>
      </w:pPr>
    </w:p>
    <w:p w:rsidR="009B2BA1" w:rsidRDefault="009B2BA1" w:rsidP="001B0088">
      <w:pPr>
        <w:spacing w:line="0" w:lineRule="atLeast"/>
        <w:ind w:leftChars="100" w:left="210"/>
        <w:rPr>
          <w:sz w:val="24"/>
        </w:rPr>
      </w:pPr>
    </w:p>
    <w:tbl>
      <w:tblPr>
        <w:tblStyle w:val="a8"/>
        <w:tblW w:w="0" w:type="auto"/>
        <w:tblInd w:w="137" w:type="dxa"/>
        <w:tblLook w:val="04A0" w:firstRow="1" w:lastRow="0" w:firstColumn="1" w:lastColumn="0" w:noHBand="0" w:noVBand="1"/>
      </w:tblPr>
      <w:tblGrid>
        <w:gridCol w:w="1559"/>
        <w:gridCol w:w="1410"/>
        <w:gridCol w:w="1567"/>
        <w:gridCol w:w="4343"/>
      </w:tblGrid>
      <w:tr w:rsidR="009B2BA1" w:rsidTr="009B2BA1">
        <w:trPr>
          <w:trHeight w:val="270"/>
        </w:trPr>
        <w:tc>
          <w:tcPr>
            <w:tcW w:w="1559" w:type="dxa"/>
            <w:vMerge w:val="restart"/>
            <w:shd w:val="clear" w:color="auto" w:fill="auto"/>
            <w:vAlign w:val="center"/>
          </w:tcPr>
          <w:p w:rsidR="009B2BA1" w:rsidRDefault="009B2BA1" w:rsidP="004D52E1">
            <w:bookmarkStart w:id="1" w:name="_Hlk508870229"/>
            <w:r>
              <w:rPr>
                <w:rFonts w:hint="eastAsia"/>
              </w:rPr>
              <w:lastRenderedPageBreak/>
              <w:t>合同研修</w:t>
            </w:r>
          </w:p>
        </w:tc>
        <w:tc>
          <w:tcPr>
            <w:tcW w:w="1410" w:type="dxa"/>
            <w:shd w:val="clear" w:color="auto" w:fill="auto"/>
            <w:vAlign w:val="center"/>
          </w:tcPr>
          <w:p w:rsidR="009B2BA1" w:rsidRDefault="009B2BA1" w:rsidP="004D52E1">
            <w:r>
              <w:rPr>
                <w:rFonts w:hint="eastAsia"/>
              </w:rPr>
              <w:t>5月</w:t>
            </w:r>
          </w:p>
        </w:tc>
        <w:tc>
          <w:tcPr>
            <w:tcW w:w="1567" w:type="dxa"/>
            <w:shd w:val="clear" w:color="auto" w:fill="auto"/>
            <w:vAlign w:val="center"/>
          </w:tcPr>
          <w:p w:rsidR="009B2BA1" w:rsidRDefault="009B2BA1" w:rsidP="004D52E1">
            <w:r>
              <w:rPr>
                <w:rFonts w:hint="eastAsia"/>
              </w:rPr>
              <w:t>本部</w:t>
            </w:r>
          </w:p>
        </w:tc>
        <w:tc>
          <w:tcPr>
            <w:tcW w:w="4343" w:type="dxa"/>
            <w:shd w:val="clear" w:color="auto" w:fill="auto"/>
            <w:vAlign w:val="center"/>
          </w:tcPr>
          <w:p w:rsidR="009B2BA1" w:rsidRDefault="009B2BA1" w:rsidP="00D702A3">
            <w:r>
              <w:rPr>
                <w:rFonts w:hint="eastAsia"/>
              </w:rPr>
              <w:t>第</w:t>
            </w:r>
            <w:r>
              <w:t>1回高齢者虐待防止セミナー</w:t>
            </w:r>
          </w:p>
        </w:tc>
      </w:tr>
      <w:tr w:rsidR="009B2BA1" w:rsidTr="009B2BA1">
        <w:trPr>
          <w:trHeight w:val="300"/>
        </w:trPr>
        <w:tc>
          <w:tcPr>
            <w:tcW w:w="1559" w:type="dxa"/>
            <w:vMerge/>
            <w:shd w:val="clear" w:color="auto" w:fill="auto"/>
            <w:vAlign w:val="center"/>
          </w:tcPr>
          <w:p w:rsidR="009B2BA1" w:rsidRDefault="009B2BA1" w:rsidP="004D52E1"/>
        </w:tc>
        <w:tc>
          <w:tcPr>
            <w:tcW w:w="1410" w:type="dxa"/>
            <w:shd w:val="clear" w:color="auto" w:fill="auto"/>
            <w:vAlign w:val="center"/>
          </w:tcPr>
          <w:p w:rsidR="009B2BA1" w:rsidRDefault="009B2BA1" w:rsidP="004D52E1">
            <w:r>
              <w:rPr>
                <w:rFonts w:hint="eastAsia"/>
              </w:rPr>
              <w:t>6月</w:t>
            </w:r>
          </w:p>
        </w:tc>
        <w:tc>
          <w:tcPr>
            <w:tcW w:w="1567" w:type="dxa"/>
            <w:shd w:val="clear" w:color="auto" w:fill="auto"/>
            <w:vAlign w:val="center"/>
          </w:tcPr>
          <w:p w:rsidR="009B2BA1" w:rsidRDefault="009B2BA1" w:rsidP="004D52E1">
            <w:r>
              <w:rPr>
                <w:rFonts w:hint="eastAsia"/>
              </w:rPr>
              <w:t>今市ホーム</w:t>
            </w:r>
          </w:p>
        </w:tc>
        <w:tc>
          <w:tcPr>
            <w:tcW w:w="4343" w:type="dxa"/>
            <w:shd w:val="clear" w:color="auto" w:fill="auto"/>
            <w:vAlign w:val="center"/>
          </w:tcPr>
          <w:p w:rsidR="009B2BA1" w:rsidRDefault="009B2BA1" w:rsidP="00D702A3">
            <w:r>
              <w:rPr>
                <w:rFonts w:hint="eastAsia"/>
              </w:rPr>
              <w:t>第</w:t>
            </w:r>
            <w:r>
              <w:t>1回感染症対策セミナー</w:t>
            </w:r>
          </w:p>
        </w:tc>
      </w:tr>
      <w:tr w:rsidR="009B2BA1" w:rsidTr="009B2BA1">
        <w:trPr>
          <w:trHeight w:val="615"/>
        </w:trPr>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7月</w:t>
            </w:r>
          </w:p>
        </w:tc>
        <w:tc>
          <w:tcPr>
            <w:tcW w:w="1567" w:type="dxa"/>
            <w:shd w:val="clear" w:color="auto" w:fill="auto"/>
            <w:vAlign w:val="center"/>
          </w:tcPr>
          <w:p w:rsidR="009B2BA1" w:rsidRDefault="009B2BA1" w:rsidP="009B2BA1">
            <w:r>
              <w:rPr>
                <w:rFonts w:hint="eastAsia"/>
              </w:rPr>
              <w:t>本部</w:t>
            </w:r>
          </w:p>
        </w:tc>
        <w:tc>
          <w:tcPr>
            <w:tcW w:w="4343" w:type="dxa"/>
            <w:shd w:val="clear" w:color="auto" w:fill="auto"/>
            <w:vAlign w:val="center"/>
          </w:tcPr>
          <w:p w:rsidR="009B2BA1" w:rsidRDefault="009B2BA1" w:rsidP="009B2BA1">
            <w:r>
              <w:rPr>
                <w:rFonts w:hint="eastAsia"/>
              </w:rPr>
              <w:t>市民公開講座等</w:t>
            </w:r>
          </w:p>
        </w:tc>
      </w:tr>
      <w:tr w:rsidR="009B2BA1" w:rsidTr="009B2BA1">
        <w:trPr>
          <w:trHeight w:val="330"/>
        </w:trPr>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8月</w:t>
            </w:r>
          </w:p>
        </w:tc>
        <w:tc>
          <w:tcPr>
            <w:tcW w:w="1567" w:type="dxa"/>
            <w:shd w:val="clear" w:color="auto" w:fill="auto"/>
            <w:vAlign w:val="center"/>
          </w:tcPr>
          <w:p w:rsidR="009B2BA1" w:rsidRDefault="009B2BA1" w:rsidP="009B2BA1">
            <w:r>
              <w:rPr>
                <w:rFonts w:hint="eastAsia"/>
              </w:rPr>
              <w:t>本部</w:t>
            </w:r>
          </w:p>
        </w:tc>
        <w:tc>
          <w:tcPr>
            <w:tcW w:w="4343" w:type="dxa"/>
            <w:shd w:val="clear" w:color="auto" w:fill="auto"/>
            <w:vAlign w:val="center"/>
          </w:tcPr>
          <w:p w:rsidR="009B2BA1" w:rsidRDefault="009B2BA1" w:rsidP="009B2BA1">
            <w:r>
              <w:rPr>
                <w:rFonts w:hint="eastAsia"/>
              </w:rPr>
              <w:t>報告会</w:t>
            </w:r>
          </w:p>
        </w:tc>
      </w:tr>
      <w:tr w:rsidR="009B2BA1" w:rsidTr="009B2BA1">
        <w:trPr>
          <w:trHeight w:val="375"/>
        </w:trPr>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9月</w:t>
            </w:r>
          </w:p>
        </w:tc>
        <w:tc>
          <w:tcPr>
            <w:tcW w:w="1567" w:type="dxa"/>
            <w:shd w:val="clear" w:color="auto" w:fill="auto"/>
            <w:vAlign w:val="center"/>
          </w:tcPr>
          <w:p w:rsidR="009B2BA1" w:rsidRDefault="009B2BA1" w:rsidP="009B2BA1">
            <w:r>
              <w:rPr>
                <w:rFonts w:hint="eastAsia"/>
              </w:rPr>
              <w:t>ひかりの里</w:t>
            </w:r>
          </w:p>
        </w:tc>
        <w:tc>
          <w:tcPr>
            <w:tcW w:w="4343" w:type="dxa"/>
            <w:shd w:val="clear" w:color="auto" w:fill="auto"/>
            <w:vAlign w:val="center"/>
          </w:tcPr>
          <w:p w:rsidR="009B2BA1" w:rsidRDefault="009B2BA1" w:rsidP="009B2BA1">
            <w:r>
              <w:rPr>
                <w:rFonts w:hint="eastAsia"/>
              </w:rPr>
              <w:t>第</w:t>
            </w:r>
            <w:r>
              <w:t>1回介護課程の展開におけるリスクマネジメント対応</w:t>
            </w:r>
          </w:p>
        </w:tc>
      </w:tr>
      <w:tr w:rsidR="009B2BA1" w:rsidTr="009B2BA1">
        <w:trPr>
          <w:trHeight w:val="405"/>
        </w:trPr>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10月</w:t>
            </w:r>
          </w:p>
        </w:tc>
        <w:tc>
          <w:tcPr>
            <w:tcW w:w="1567" w:type="dxa"/>
            <w:shd w:val="clear" w:color="auto" w:fill="auto"/>
            <w:vAlign w:val="center"/>
          </w:tcPr>
          <w:p w:rsidR="009B2BA1" w:rsidRDefault="009B2BA1" w:rsidP="009B2BA1">
            <w:r>
              <w:rPr>
                <w:rFonts w:hint="eastAsia"/>
              </w:rPr>
              <w:t>本部</w:t>
            </w:r>
          </w:p>
        </w:tc>
        <w:tc>
          <w:tcPr>
            <w:tcW w:w="4343" w:type="dxa"/>
            <w:shd w:val="clear" w:color="auto" w:fill="auto"/>
            <w:vAlign w:val="center"/>
          </w:tcPr>
          <w:p w:rsidR="009B2BA1" w:rsidRDefault="009B2BA1" w:rsidP="009B2BA1">
            <w:r>
              <w:rPr>
                <w:rFonts w:hint="eastAsia"/>
              </w:rPr>
              <w:t>第２回高齢者虐待防止セミナー</w:t>
            </w:r>
          </w:p>
        </w:tc>
      </w:tr>
      <w:tr w:rsidR="009B2BA1" w:rsidTr="009B2BA1">
        <w:trPr>
          <w:trHeight w:val="70"/>
        </w:trPr>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12月</w:t>
            </w:r>
          </w:p>
        </w:tc>
        <w:tc>
          <w:tcPr>
            <w:tcW w:w="1567" w:type="dxa"/>
            <w:shd w:val="clear" w:color="auto" w:fill="auto"/>
            <w:vAlign w:val="center"/>
          </w:tcPr>
          <w:p w:rsidR="009B2BA1" w:rsidRDefault="009B2BA1" w:rsidP="009B2BA1">
            <w:r>
              <w:rPr>
                <w:rFonts w:hint="eastAsia"/>
              </w:rPr>
              <w:t>今市ホーム</w:t>
            </w:r>
          </w:p>
        </w:tc>
        <w:tc>
          <w:tcPr>
            <w:tcW w:w="4343" w:type="dxa"/>
            <w:shd w:val="clear" w:color="auto" w:fill="auto"/>
            <w:vAlign w:val="center"/>
          </w:tcPr>
          <w:p w:rsidR="009B2BA1" w:rsidRDefault="009B2BA1" w:rsidP="009B2BA1">
            <w:r>
              <w:rPr>
                <w:rFonts w:hint="eastAsia"/>
              </w:rPr>
              <w:t>第２回感染症対策セミナー</w:t>
            </w:r>
          </w:p>
        </w:tc>
      </w:tr>
      <w:tr w:rsidR="009B2BA1" w:rsidRPr="001A76BC" w:rsidTr="009B2BA1">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11月</w:t>
            </w:r>
          </w:p>
        </w:tc>
        <w:tc>
          <w:tcPr>
            <w:tcW w:w="1567" w:type="dxa"/>
            <w:shd w:val="clear" w:color="auto" w:fill="auto"/>
            <w:vAlign w:val="center"/>
          </w:tcPr>
          <w:p w:rsidR="009B2BA1" w:rsidRDefault="009B2BA1" w:rsidP="009B2BA1">
            <w:r>
              <w:rPr>
                <w:rFonts w:hint="eastAsia"/>
              </w:rPr>
              <w:t>ひかりの里</w:t>
            </w:r>
          </w:p>
        </w:tc>
        <w:tc>
          <w:tcPr>
            <w:tcW w:w="4343" w:type="dxa"/>
            <w:shd w:val="clear" w:color="auto" w:fill="auto"/>
            <w:vAlign w:val="center"/>
          </w:tcPr>
          <w:p w:rsidR="009B2BA1" w:rsidRDefault="009B2BA1" w:rsidP="009B2BA1">
            <w:r>
              <w:rPr>
                <w:rFonts w:hint="eastAsia"/>
              </w:rPr>
              <w:t>第２回介護課程におけるリスクマネジメン</w:t>
            </w:r>
          </w:p>
          <w:p w:rsidR="009B2BA1" w:rsidRDefault="009B2BA1" w:rsidP="009B2BA1">
            <w:r>
              <w:rPr>
                <w:rFonts w:hint="eastAsia"/>
              </w:rPr>
              <w:t>ト</w:t>
            </w:r>
          </w:p>
        </w:tc>
      </w:tr>
      <w:tr w:rsidR="009B2BA1" w:rsidTr="009B2BA1">
        <w:tc>
          <w:tcPr>
            <w:tcW w:w="1559" w:type="dxa"/>
            <w:vMerge/>
            <w:shd w:val="clear" w:color="auto" w:fill="auto"/>
            <w:vAlign w:val="center"/>
          </w:tcPr>
          <w:p w:rsidR="009B2BA1" w:rsidRDefault="009B2BA1" w:rsidP="009B2BA1"/>
        </w:tc>
        <w:tc>
          <w:tcPr>
            <w:tcW w:w="1410" w:type="dxa"/>
            <w:shd w:val="clear" w:color="auto" w:fill="auto"/>
            <w:vAlign w:val="center"/>
          </w:tcPr>
          <w:p w:rsidR="009B2BA1" w:rsidRDefault="009B2BA1" w:rsidP="009B2BA1">
            <w:r>
              <w:rPr>
                <w:rFonts w:hint="eastAsia"/>
              </w:rPr>
              <w:t>2月</w:t>
            </w:r>
          </w:p>
        </w:tc>
        <w:tc>
          <w:tcPr>
            <w:tcW w:w="1567" w:type="dxa"/>
            <w:shd w:val="clear" w:color="auto" w:fill="auto"/>
            <w:vAlign w:val="center"/>
          </w:tcPr>
          <w:p w:rsidR="009B2BA1" w:rsidRDefault="009B2BA1" w:rsidP="009B2BA1"/>
        </w:tc>
        <w:tc>
          <w:tcPr>
            <w:tcW w:w="4343" w:type="dxa"/>
            <w:shd w:val="clear" w:color="auto" w:fill="auto"/>
            <w:vAlign w:val="center"/>
          </w:tcPr>
          <w:p w:rsidR="009B2BA1" w:rsidRDefault="009B2BA1" w:rsidP="009B2BA1">
            <w:r>
              <w:rPr>
                <w:rFonts w:hint="eastAsia"/>
              </w:rPr>
              <w:t>報告会</w:t>
            </w:r>
          </w:p>
        </w:tc>
      </w:tr>
      <w:bookmarkEnd w:id="1"/>
    </w:tbl>
    <w:p w:rsidR="00D702A3" w:rsidRDefault="00D702A3" w:rsidP="001B0088">
      <w:pPr>
        <w:spacing w:line="0" w:lineRule="atLeast"/>
        <w:ind w:leftChars="100" w:left="210"/>
        <w:rPr>
          <w:sz w:val="24"/>
        </w:rPr>
      </w:pPr>
    </w:p>
    <w:p w:rsidR="00A17E42" w:rsidRDefault="00A17E42" w:rsidP="00A17E42">
      <w:pPr>
        <w:spacing w:line="0" w:lineRule="atLeast"/>
        <w:ind w:leftChars="100" w:left="210"/>
        <w:rPr>
          <w:sz w:val="24"/>
        </w:rPr>
      </w:pPr>
      <w:r>
        <w:rPr>
          <w:rFonts w:hint="eastAsia"/>
          <w:sz w:val="24"/>
        </w:rPr>
        <w:t>（評価）</w:t>
      </w:r>
    </w:p>
    <w:p w:rsidR="00A17E42" w:rsidRPr="00260F24" w:rsidRDefault="00A17E42" w:rsidP="00A17E42">
      <w:pPr>
        <w:spacing w:line="0" w:lineRule="atLeast"/>
        <w:ind w:leftChars="100" w:left="210"/>
        <w:rPr>
          <w:sz w:val="24"/>
        </w:rPr>
      </w:pPr>
      <w:r>
        <w:rPr>
          <w:rFonts w:hint="eastAsia"/>
          <w:sz w:val="24"/>
        </w:rPr>
        <w:t>３．新卒者において２．に係る研修会の参加を受けて本部は評価をし、本人の特性を踏まえて配属を行う。</w:t>
      </w:r>
      <w:r w:rsidR="00471EE7">
        <w:rPr>
          <w:rFonts w:hint="eastAsia"/>
          <w:sz w:val="24"/>
        </w:rPr>
        <w:t>なお、参加職員においては週間単位でレポート提出</w:t>
      </w:r>
      <w:r w:rsidR="004D2474">
        <w:rPr>
          <w:rFonts w:hint="eastAsia"/>
          <w:sz w:val="24"/>
        </w:rPr>
        <w:t>により振り返りを行い、</w:t>
      </w:r>
      <w:r w:rsidR="00471EE7">
        <w:rPr>
          <w:rFonts w:hint="eastAsia"/>
          <w:sz w:val="24"/>
        </w:rPr>
        <w:t>指導者においては提出内容についての助言指導を行う。</w:t>
      </w:r>
    </w:p>
    <w:sectPr w:rsidR="00A17E42" w:rsidRPr="00260F24" w:rsidSect="009E622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D93" w:rsidRDefault="00220D93" w:rsidP="009214BC">
      <w:r>
        <w:separator/>
      </w:r>
    </w:p>
  </w:endnote>
  <w:endnote w:type="continuationSeparator" w:id="0">
    <w:p w:rsidR="00220D93" w:rsidRDefault="00220D93" w:rsidP="0092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D93" w:rsidRDefault="00220D93" w:rsidP="009214BC">
      <w:r>
        <w:separator/>
      </w:r>
    </w:p>
  </w:footnote>
  <w:footnote w:type="continuationSeparator" w:id="0">
    <w:p w:rsidR="00220D93" w:rsidRDefault="00220D93" w:rsidP="0092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43596"/>
    <w:multiLevelType w:val="hybridMultilevel"/>
    <w:tmpl w:val="29840EF4"/>
    <w:lvl w:ilvl="0" w:tplc="CFEAFB16">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B0026D9"/>
    <w:multiLevelType w:val="hybridMultilevel"/>
    <w:tmpl w:val="7BA62266"/>
    <w:lvl w:ilvl="0" w:tplc="32B0EA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2D64AB1"/>
    <w:multiLevelType w:val="hybridMultilevel"/>
    <w:tmpl w:val="30FEDB08"/>
    <w:lvl w:ilvl="0" w:tplc="40EAA3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B2"/>
    <w:rsid w:val="00004C20"/>
    <w:rsid w:val="00015C85"/>
    <w:rsid w:val="000921CB"/>
    <w:rsid w:val="000D5EB4"/>
    <w:rsid w:val="000D5F69"/>
    <w:rsid w:val="00121808"/>
    <w:rsid w:val="001B0088"/>
    <w:rsid w:val="001B690C"/>
    <w:rsid w:val="001E2DC0"/>
    <w:rsid w:val="00220D93"/>
    <w:rsid w:val="00260F24"/>
    <w:rsid w:val="0027527E"/>
    <w:rsid w:val="002929E9"/>
    <w:rsid w:val="002B1EB0"/>
    <w:rsid w:val="002B61B3"/>
    <w:rsid w:val="00341D26"/>
    <w:rsid w:val="003A08D4"/>
    <w:rsid w:val="00423372"/>
    <w:rsid w:val="00471EE7"/>
    <w:rsid w:val="0049110F"/>
    <w:rsid w:val="004D2474"/>
    <w:rsid w:val="004E3CE6"/>
    <w:rsid w:val="00524EDE"/>
    <w:rsid w:val="005E47B2"/>
    <w:rsid w:val="006158CA"/>
    <w:rsid w:val="006467C8"/>
    <w:rsid w:val="0067408C"/>
    <w:rsid w:val="00681809"/>
    <w:rsid w:val="00713750"/>
    <w:rsid w:val="00761326"/>
    <w:rsid w:val="0077241D"/>
    <w:rsid w:val="00793597"/>
    <w:rsid w:val="007A7D0A"/>
    <w:rsid w:val="00817136"/>
    <w:rsid w:val="008C3F5E"/>
    <w:rsid w:val="008C6187"/>
    <w:rsid w:val="00905D3A"/>
    <w:rsid w:val="009214BC"/>
    <w:rsid w:val="00985903"/>
    <w:rsid w:val="00992A1B"/>
    <w:rsid w:val="009B2BA1"/>
    <w:rsid w:val="009C664B"/>
    <w:rsid w:val="009E622D"/>
    <w:rsid w:val="009F5E76"/>
    <w:rsid w:val="00A17E42"/>
    <w:rsid w:val="00A21C7D"/>
    <w:rsid w:val="00A714F7"/>
    <w:rsid w:val="00B24814"/>
    <w:rsid w:val="00B568CE"/>
    <w:rsid w:val="00B7110D"/>
    <w:rsid w:val="00BB2358"/>
    <w:rsid w:val="00BD060C"/>
    <w:rsid w:val="00BE46B5"/>
    <w:rsid w:val="00C72045"/>
    <w:rsid w:val="00D358A4"/>
    <w:rsid w:val="00D6763F"/>
    <w:rsid w:val="00D702A3"/>
    <w:rsid w:val="00DA3FCF"/>
    <w:rsid w:val="00DD1613"/>
    <w:rsid w:val="00E456A5"/>
    <w:rsid w:val="00E563EF"/>
    <w:rsid w:val="00E837EF"/>
    <w:rsid w:val="00EB21BB"/>
    <w:rsid w:val="00EB2FBA"/>
    <w:rsid w:val="00EE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7ED913-FDE8-4CCA-AF6E-EF358CA8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358"/>
    <w:pPr>
      <w:ind w:leftChars="400" w:left="840"/>
    </w:pPr>
  </w:style>
  <w:style w:type="paragraph" w:styleId="a4">
    <w:name w:val="header"/>
    <w:basedOn w:val="a"/>
    <w:link w:val="a5"/>
    <w:uiPriority w:val="99"/>
    <w:unhideWhenUsed/>
    <w:rsid w:val="009214BC"/>
    <w:pPr>
      <w:tabs>
        <w:tab w:val="center" w:pos="4252"/>
        <w:tab w:val="right" w:pos="8504"/>
      </w:tabs>
      <w:snapToGrid w:val="0"/>
    </w:pPr>
  </w:style>
  <w:style w:type="character" w:customStyle="1" w:styleId="a5">
    <w:name w:val="ヘッダー (文字)"/>
    <w:basedOn w:val="a0"/>
    <w:link w:val="a4"/>
    <w:uiPriority w:val="99"/>
    <w:rsid w:val="009214BC"/>
  </w:style>
  <w:style w:type="paragraph" w:styleId="a6">
    <w:name w:val="footer"/>
    <w:basedOn w:val="a"/>
    <w:link w:val="a7"/>
    <w:uiPriority w:val="99"/>
    <w:unhideWhenUsed/>
    <w:rsid w:val="009214BC"/>
    <w:pPr>
      <w:tabs>
        <w:tab w:val="center" w:pos="4252"/>
        <w:tab w:val="right" w:pos="8504"/>
      </w:tabs>
      <w:snapToGrid w:val="0"/>
    </w:pPr>
  </w:style>
  <w:style w:type="character" w:customStyle="1" w:styleId="a7">
    <w:name w:val="フッター (文字)"/>
    <w:basedOn w:val="a0"/>
    <w:link w:val="a6"/>
    <w:uiPriority w:val="99"/>
    <w:rsid w:val="009214BC"/>
  </w:style>
  <w:style w:type="table" w:styleId="a8">
    <w:name w:val="Table Grid"/>
    <w:basedOn w:val="a1"/>
    <w:uiPriority w:val="59"/>
    <w:rsid w:val="0026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0F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masa.ike1@outlook.jp</dc:creator>
  <cp:keywords/>
  <dc:description/>
  <cp:lastModifiedBy>masa.ike1@outlook.jp</cp:lastModifiedBy>
  <cp:revision>2</cp:revision>
  <cp:lastPrinted>2018-04-01T07:10:00Z</cp:lastPrinted>
  <dcterms:created xsi:type="dcterms:W3CDTF">2018-04-10T23:34:00Z</dcterms:created>
  <dcterms:modified xsi:type="dcterms:W3CDTF">2018-04-10T23:34:00Z</dcterms:modified>
</cp:coreProperties>
</file>